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18448" w14:textId="77777777" w:rsidR="00DF65B5" w:rsidRDefault="00DF65B5" w:rsidP="009B388D">
      <w:pPr>
        <w:autoSpaceDE w:val="0"/>
        <w:autoSpaceDN w:val="0"/>
        <w:adjustRightInd w:val="0"/>
        <w:spacing w:after="0" w:line="240" w:lineRule="auto"/>
        <w:jc w:val="both"/>
        <w:rPr>
          <w:rFonts w:ascii="Times New Roman" w:hAnsi="Times New Roman" w:cs="Times New Roman"/>
        </w:rPr>
      </w:pPr>
    </w:p>
    <w:p w14:paraId="160C7D8C" w14:textId="77777777" w:rsidR="00103C1C" w:rsidRDefault="00103C1C" w:rsidP="009B388D">
      <w:pPr>
        <w:autoSpaceDE w:val="0"/>
        <w:autoSpaceDN w:val="0"/>
        <w:adjustRightInd w:val="0"/>
        <w:spacing w:after="0" w:line="240" w:lineRule="auto"/>
        <w:jc w:val="center"/>
        <w:rPr>
          <w:rFonts w:ascii="Times New Roman" w:hAnsi="Times New Roman" w:cs="Times New Roman"/>
          <w:b/>
          <w:bCs/>
          <w:sz w:val="24"/>
          <w:szCs w:val="24"/>
        </w:rPr>
      </w:pPr>
    </w:p>
    <w:p w14:paraId="783930F5" w14:textId="0BA8B2DC" w:rsidR="009B388D" w:rsidRDefault="009B388D" w:rsidP="009B388D">
      <w:pPr>
        <w:autoSpaceDE w:val="0"/>
        <w:autoSpaceDN w:val="0"/>
        <w:adjustRightInd w:val="0"/>
        <w:spacing w:after="0" w:line="240" w:lineRule="auto"/>
        <w:jc w:val="center"/>
        <w:rPr>
          <w:rFonts w:ascii="Times New Roman" w:hAnsi="Times New Roman" w:cs="Times New Roman"/>
          <w:b/>
          <w:bCs/>
          <w:sz w:val="24"/>
          <w:szCs w:val="24"/>
        </w:rPr>
      </w:pPr>
      <w:r w:rsidRPr="00D42C32">
        <w:rPr>
          <w:rFonts w:ascii="Times New Roman" w:hAnsi="Times New Roman" w:cs="Times New Roman"/>
          <w:b/>
          <w:bCs/>
          <w:sz w:val="24"/>
          <w:szCs w:val="24"/>
        </w:rPr>
        <w:t>PROGRAMA BIOFISICA 202</w:t>
      </w:r>
      <w:r w:rsidR="006D21FF">
        <w:rPr>
          <w:rFonts w:ascii="Times New Roman" w:hAnsi="Times New Roman" w:cs="Times New Roman"/>
          <w:b/>
          <w:bCs/>
          <w:sz w:val="24"/>
          <w:szCs w:val="24"/>
        </w:rPr>
        <w:t>5</w:t>
      </w:r>
    </w:p>
    <w:p w14:paraId="451823AF" w14:textId="77777777" w:rsidR="00103C1C" w:rsidRPr="00D42C32" w:rsidRDefault="00103C1C" w:rsidP="009B388D">
      <w:pPr>
        <w:autoSpaceDE w:val="0"/>
        <w:autoSpaceDN w:val="0"/>
        <w:adjustRightInd w:val="0"/>
        <w:spacing w:after="0" w:line="240" w:lineRule="auto"/>
        <w:jc w:val="center"/>
        <w:rPr>
          <w:rFonts w:ascii="Times New Roman" w:hAnsi="Times New Roman" w:cs="Times New Roman"/>
          <w:b/>
          <w:bCs/>
          <w:sz w:val="24"/>
          <w:szCs w:val="24"/>
        </w:rPr>
      </w:pPr>
    </w:p>
    <w:p w14:paraId="4A1DD401" w14:textId="77777777" w:rsidR="00D42C32" w:rsidRDefault="00D42C32" w:rsidP="009B388D">
      <w:pPr>
        <w:autoSpaceDE w:val="0"/>
        <w:autoSpaceDN w:val="0"/>
        <w:adjustRightInd w:val="0"/>
        <w:spacing w:after="0" w:line="240" w:lineRule="auto"/>
        <w:jc w:val="center"/>
        <w:rPr>
          <w:rFonts w:ascii="Times New Roman" w:hAnsi="Times New Roman" w:cs="Times New Roman"/>
        </w:rPr>
      </w:pPr>
    </w:p>
    <w:p w14:paraId="755B059F" w14:textId="77777777" w:rsidR="00D42C32" w:rsidRPr="007E5D44" w:rsidRDefault="00D42C32" w:rsidP="00D42C32">
      <w:pPr>
        <w:spacing w:after="120"/>
        <w:rPr>
          <w:rFonts w:ascii="Arial" w:hAnsi="Arial" w:cs="Arial"/>
          <w:b/>
          <w:sz w:val="24"/>
          <w:szCs w:val="24"/>
        </w:rPr>
      </w:pPr>
      <w:r w:rsidRPr="007E5D44">
        <w:rPr>
          <w:rFonts w:ascii="Arial" w:hAnsi="Arial" w:cs="Arial"/>
          <w:b/>
          <w:bCs/>
          <w:sz w:val="24"/>
          <w:szCs w:val="24"/>
        </w:rPr>
        <w:t>Establecimiento</w:t>
      </w:r>
      <w:r w:rsidRPr="007E5D44">
        <w:rPr>
          <w:rFonts w:ascii="Arial" w:hAnsi="Arial" w:cs="Arial"/>
          <w:sz w:val="24"/>
          <w:szCs w:val="24"/>
        </w:rPr>
        <w:t xml:space="preserve">: Instituto de Educación Superior </w:t>
      </w:r>
      <w:proofErr w:type="spellStart"/>
      <w:r w:rsidRPr="007E5D44">
        <w:rPr>
          <w:rFonts w:ascii="Arial" w:hAnsi="Arial" w:cs="Arial"/>
          <w:sz w:val="24"/>
          <w:szCs w:val="24"/>
        </w:rPr>
        <w:t>Nº</w:t>
      </w:r>
      <w:proofErr w:type="spellEnd"/>
      <w:r w:rsidRPr="007E5D44">
        <w:rPr>
          <w:rFonts w:ascii="Arial" w:hAnsi="Arial" w:cs="Arial"/>
          <w:sz w:val="24"/>
          <w:szCs w:val="24"/>
        </w:rPr>
        <w:t xml:space="preserve"> 7 “Estanislao López”</w:t>
      </w:r>
    </w:p>
    <w:p w14:paraId="3FF3AE1B" w14:textId="77777777" w:rsidR="00D42C32" w:rsidRPr="007E5D44" w:rsidRDefault="00D42C32" w:rsidP="00D42C32">
      <w:pPr>
        <w:spacing w:after="120"/>
        <w:rPr>
          <w:rFonts w:ascii="Arial" w:hAnsi="Arial" w:cs="Arial"/>
          <w:bCs/>
          <w:sz w:val="24"/>
          <w:szCs w:val="24"/>
        </w:rPr>
      </w:pPr>
      <w:proofErr w:type="gramStart"/>
      <w:r w:rsidRPr="007E5D44">
        <w:rPr>
          <w:rFonts w:ascii="Arial" w:hAnsi="Arial" w:cs="Arial"/>
          <w:b/>
          <w:sz w:val="24"/>
          <w:szCs w:val="24"/>
        </w:rPr>
        <w:t>Carrera :</w:t>
      </w:r>
      <w:proofErr w:type="gramEnd"/>
      <w:r w:rsidRPr="007E5D44">
        <w:rPr>
          <w:rFonts w:ascii="Arial" w:hAnsi="Arial" w:cs="Arial"/>
          <w:b/>
          <w:sz w:val="24"/>
          <w:szCs w:val="24"/>
        </w:rPr>
        <w:t xml:space="preserve"> Profesorado de Educación Secundaria en </w:t>
      </w:r>
      <w:r>
        <w:rPr>
          <w:rFonts w:ascii="Arial" w:hAnsi="Arial" w:cs="Arial"/>
          <w:b/>
          <w:sz w:val="24"/>
          <w:szCs w:val="24"/>
        </w:rPr>
        <w:t>Biología</w:t>
      </w:r>
    </w:p>
    <w:p w14:paraId="026B19B4" w14:textId="77777777" w:rsidR="00D42C32" w:rsidRPr="00962DB6" w:rsidRDefault="00D42C32" w:rsidP="00D42C32">
      <w:pPr>
        <w:tabs>
          <w:tab w:val="right" w:pos="8931"/>
        </w:tabs>
        <w:spacing w:after="120"/>
        <w:rPr>
          <w:rFonts w:ascii="Arial" w:hAnsi="Arial" w:cs="Arial"/>
          <w:bCs/>
          <w:sz w:val="24"/>
          <w:szCs w:val="24"/>
        </w:rPr>
      </w:pPr>
      <w:r w:rsidRPr="007E5D44">
        <w:rPr>
          <w:rFonts w:ascii="Arial" w:hAnsi="Arial" w:cs="Arial"/>
          <w:b/>
          <w:sz w:val="24"/>
          <w:szCs w:val="24"/>
        </w:rPr>
        <w:t>Unidad curricular</w:t>
      </w:r>
      <w:r w:rsidRPr="00962DB6">
        <w:rPr>
          <w:rFonts w:ascii="Arial" w:hAnsi="Arial" w:cs="Arial"/>
          <w:bCs/>
          <w:sz w:val="24"/>
          <w:szCs w:val="24"/>
        </w:rPr>
        <w:t xml:space="preserve">:  </w:t>
      </w:r>
      <w:r>
        <w:rPr>
          <w:rFonts w:ascii="Arial" w:hAnsi="Arial" w:cs="Arial"/>
          <w:bCs/>
          <w:sz w:val="24"/>
          <w:szCs w:val="24"/>
        </w:rPr>
        <w:t>Biofísica</w:t>
      </w:r>
    </w:p>
    <w:p w14:paraId="61C5C456" w14:textId="77777777" w:rsidR="00D42C32" w:rsidRPr="007E5D44" w:rsidRDefault="00D42C32" w:rsidP="00D42C32">
      <w:pPr>
        <w:spacing w:after="120"/>
        <w:rPr>
          <w:rFonts w:ascii="Arial" w:hAnsi="Arial" w:cs="Arial"/>
          <w:b/>
          <w:sz w:val="24"/>
          <w:szCs w:val="24"/>
        </w:rPr>
      </w:pPr>
      <w:proofErr w:type="gramStart"/>
      <w:r w:rsidRPr="007E5D44">
        <w:rPr>
          <w:rFonts w:ascii="Arial" w:hAnsi="Arial" w:cs="Arial"/>
          <w:b/>
          <w:sz w:val="24"/>
          <w:szCs w:val="24"/>
        </w:rPr>
        <w:t>Curso :</w:t>
      </w:r>
      <w:proofErr w:type="gramEnd"/>
      <w:r w:rsidRPr="007E5D44">
        <w:rPr>
          <w:rFonts w:ascii="Arial" w:hAnsi="Arial" w:cs="Arial"/>
          <w:b/>
          <w:sz w:val="24"/>
          <w:szCs w:val="24"/>
        </w:rPr>
        <w:t xml:space="preserve"> </w:t>
      </w:r>
      <w:r>
        <w:rPr>
          <w:rFonts w:ascii="Arial" w:hAnsi="Arial" w:cs="Arial"/>
          <w:b/>
          <w:sz w:val="24"/>
          <w:szCs w:val="24"/>
        </w:rPr>
        <w:t>2</w:t>
      </w:r>
      <w:r w:rsidRPr="007E5D44">
        <w:rPr>
          <w:rFonts w:ascii="Arial" w:hAnsi="Arial" w:cs="Arial"/>
          <w:b/>
          <w:sz w:val="24"/>
          <w:szCs w:val="24"/>
        </w:rPr>
        <w:t>º</w:t>
      </w:r>
      <w:r w:rsidRPr="007E5D44">
        <w:rPr>
          <w:rFonts w:ascii="Arial" w:hAnsi="Arial" w:cs="Arial"/>
          <w:sz w:val="24"/>
          <w:szCs w:val="24"/>
        </w:rPr>
        <w:t>. año</w:t>
      </w:r>
    </w:p>
    <w:p w14:paraId="7B0A0F0D" w14:textId="77777777" w:rsidR="00D42C32" w:rsidRPr="007E5D44" w:rsidRDefault="00D42C32" w:rsidP="00D42C32">
      <w:pPr>
        <w:spacing w:after="120"/>
        <w:rPr>
          <w:rFonts w:ascii="Arial" w:hAnsi="Arial" w:cs="Arial"/>
          <w:bCs/>
          <w:sz w:val="24"/>
          <w:szCs w:val="24"/>
        </w:rPr>
      </w:pPr>
      <w:r w:rsidRPr="007E5D44">
        <w:rPr>
          <w:rFonts w:ascii="Arial" w:hAnsi="Arial" w:cs="Arial"/>
          <w:b/>
          <w:sz w:val="24"/>
          <w:szCs w:val="24"/>
        </w:rPr>
        <w:t xml:space="preserve">Formato curricular: </w:t>
      </w:r>
      <w:r w:rsidRPr="007E5D44">
        <w:rPr>
          <w:rFonts w:ascii="Arial" w:hAnsi="Arial" w:cs="Arial"/>
          <w:bCs/>
          <w:sz w:val="24"/>
          <w:szCs w:val="24"/>
        </w:rPr>
        <w:t>Materia</w:t>
      </w:r>
    </w:p>
    <w:p w14:paraId="4BF06793" w14:textId="77777777" w:rsidR="00D42C32" w:rsidRPr="007E5D44" w:rsidRDefault="00D42C32" w:rsidP="00D42C32">
      <w:pPr>
        <w:tabs>
          <w:tab w:val="left" w:pos="7170"/>
        </w:tabs>
        <w:spacing w:after="120"/>
        <w:rPr>
          <w:rFonts w:ascii="Arial" w:hAnsi="Arial" w:cs="Arial"/>
          <w:b/>
          <w:sz w:val="24"/>
          <w:szCs w:val="24"/>
        </w:rPr>
      </w:pPr>
      <w:r w:rsidRPr="007E5D44">
        <w:rPr>
          <w:rFonts w:ascii="Arial" w:hAnsi="Arial" w:cs="Arial"/>
          <w:b/>
          <w:sz w:val="24"/>
          <w:szCs w:val="24"/>
        </w:rPr>
        <w:t xml:space="preserve">Régimen del cursado: </w:t>
      </w:r>
      <w:r w:rsidRPr="007E5D44">
        <w:rPr>
          <w:rFonts w:ascii="Arial" w:hAnsi="Arial" w:cs="Arial"/>
          <w:sz w:val="24"/>
          <w:szCs w:val="24"/>
        </w:rPr>
        <w:t>Anual</w:t>
      </w:r>
      <w:r w:rsidRPr="007E5D44">
        <w:rPr>
          <w:rFonts w:ascii="Arial" w:hAnsi="Arial" w:cs="Arial"/>
          <w:sz w:val="24"/>
          <w:szCs w:val="24"/>
        </w:rPr>
        <w:tab/>
      </w:r>
    </w:p>
    <w:p w14:paraId="60C243FF" w14:textId="77777777" w:rsidR="00D42C32" w:rsidRDefault="00D42C32" w:rsidP="00D42C32">
      <w:pPr>
        <w:spacing w:after="120"/>
        <w:rPr>
          <w:rFonts w:ascii="Arial" w:hAnsi="Arial" w:cs="Arial"/>
          <w:b/>
          <w:sz w:val="24"/>
          <w:szCs w:val="24"/>
        </w:rPr>
      </w:pPr>
      <w:proofErr w:type="gramStart"/>
      <w:r w:rsidRPr="007E5D44">
        <w:rPr>
          <w:rFonts w:ascii="Arial" w:hAnsi="Arial" w:cs="Arial"/>
          <w:b/>
          <w:sz w:val="24"/>
          <w:szCs w:val="24"/>
        </w:rPr>
        <w:t>Profesora :</w:t>
      </w:r>
      <w:proofErr w:type="gramEnd"/>
      <w:r w:rsidRPr="007E5D44">
        <w:rPr>
          <w:rFonts w:ascii="Arial" w:hAnsi="Arial" w:cs="Arial"/>
          <w:b/>
          <w:sz w:val="24"/>
          <w:szCs w:val="24"/>
        </w:rPr>
        <w:t xml:space="preserve"> </w:t>
      </w:r>
      <w:r>
        <w:rPr>
          <w:rFonts w:ascii="Arial" w:hAnsi="Arial" w:cs="Arial"/>
          <w:bCs/>
          <w:sz w:val="24"/>
          <w:szCs w:val="24"/>
        </w:rPr>
        <w:t>María del Carmen Milianovich</w:t>
      </w:r>
      <w:r w:rsidRPr="004E4151">
        <w:rPr>
          <w:rFonts w:ascii="Arial" w:hAnsi="Arial" w:cs="Arial"/>
          <w:b/>
          <w:sz w:val="24"/>
          <w:szCs w:val="24"/>
        </w:rPr>
        <w:t xml:space="preserve"> </w:t>
      </w:r>
    </w:p>
    <w:p w14:paraId="17B7866D" w14:textId="77777777" w:rsidR="00D42C32" w:rsidRDefault="00D42C32" w:rsidP="00D42C32">
      <w:pPr>
        <w:spacing w:after="120"/>
        <w:rPr>
          <w:rFonts w:ascii="Arial" w:hAnsi="Arial" w:cs="Arial"/>
          <w:b/>
          <w:sz w:val="24"/>
          <w:szCs w:val="24"/>
        </w:rPr>
      </w:pPr>
    </w:p>
    <w:p w14:paraId="76ACAF94" w14:textId="77777777" w:rsidR="007D09AF" w:rsidRDefault="007D09AF" w:rsidP="00D42C32">
      <w:pPr>
        <w:spacing w:after="120"/>
        <w:rPr>
          <w:rFonts w:ascii="Arial" w:hAnsi="Arial" w:cs="Arial"/>
          <w:b/>
          <w:sz w:val="24"/>
          <w:szCs w:val="24"/>
        </w:rPr>
      </w:pPr>
    </w:p>
    <w:p w14:paraId="59D8B281" w14:textId="77777777" w:rsidR="00D42C32" w:rsidRDefault="00D42C32" w:rsidP="00D42C32">
      <w:pPr>
        <w:spacing w:after="120"/>
        <w:rPr>
          <w:rFonts w:ascii="Arial" w:hAnsi="Arial" w:cs="Arial"/>
          <w:b/>
          <w:sz w:val="24"/>
          <w:szCs w:val="24"/>
        </w:rPr>
      </w:pPr>
      <w:r>
        <w:rPr>
          <w:rFonts w:ascii="Arial" w:hAnsi="Arial" w:cs="Arial"/>
          <w:b/>
          <w:sz w:val="24"/>
          <w:szCs w:val="24"/>
        </w:rPr>
        <w:t>Unidad 1</w:t>
      </w:r>
    </w:p>
    <w:p w14:paraId="6944F4E0" w14:textId="61E26129" w:rsidR="00D42C32" w:rsidRDefault="00594D39" w:rsidP="00594D39">
      <w:pPr>
        <w:pStyle w:val="ListParagraph"/>
        <w:spacing w:after="120"/>
        <w:rPr>
          <w:rFonts w:ascii="Arial" w:hAnsi="Arial" w:cs="Arial"/>
          <w:bCs/>
          <w:sz w:val="24"/>
          <w:szCs w:val="24"/>
        </w:rPr>
      </w:pPr>
      <w:r w:rsidRPr="00594D39">
        <w:rPr>
          <w:rFonts w:ascii="Arial" w:hAnsi="Arial" w:cs="Arial"/>
          <w:bCs/>
          <w:sz w:val="24"/>
          <w:szCs w:val="24"/>
        </w:rPr>
        <w:t>Estándares y unidades</w:t>
      </w:r>
      <w:r>
        <w:rPr>
          <w:rFonts w:ascii="Arial" w:hAnsi="Arial" w:cs="Arial"/>
          <w:bCs/>
          <w:sz w:val="24"/>
          <w:szCs w:val="24"/>
        </w:rPr>
        <w:t xml:space="preserve">. Conversión. Instrumentos de medición. Incertezas en mediciones directas e indirectas.  </w:t>
      </w:r>
    </w:p>
    <w:p w14:paraId="15731270" w14:textId="77777777" w:rsidR="00594D39" w:rsidRPr="00594D39" w:rsidRDefault="00594D39" w:rsidP="00594D39">
      <w:pPr>
        <w:spacing w:after="120"/>
        <w:rPr>
          <w:rFonts w:ascii="Arial" w:hAnsi="Arial" w:cs="Arial"/>
          <w:b/>
          <w:sz w:val="24"/>
          <w:szCs w:val="24"/>
        </w:rPr>
      </w:pPr>
      <w:r w:rsidRPr="00594D39">
        <w:rPr>
          <w:rFonts w:ascii="Arial" w:hAnsi="Arial" w:cs="Arial"/>
          <w:b/>
          <w:sz w:val="24"/>
          <w:szCs w:val="24"/>
        </w:rPr>
        <w:t>Unidad 2</w:t>
      </w:r>
    </w:p>
    <w:p w14:paraId="7A971D17" w14:textId="77777777" w:rsidR="00594D39" w:rsidRDefault="00594D39" w:rsidP="00594D39">
      <w:pPr>
        <w:pStyle w:val="ListParagraph"/>
        <w:spacing w:after="120"/>
        <w:rPr>
          <w:rFonts w:ascii="Arial" w:hAnsi="Arial" w:cs="Arial"/>
          <w:bCs/>
          <w:sz w:val="24"/>
          <w:szCs w:val="24"/>
        </w:rPr>
      </w:pPr>
      <w:r>
        <w:rPr>
          <w:rFonts w:ascii="Arial" w:hAnsi="Arial" w:cs="Arial"/>
          <w:bCs/>
          <w:sz w:val="24"/>
          <w:szCs w:val="24"/>
        </w:rPr>
        <w:t>Cinemática. Movimiento rectilíneo uniforme y uniformemente variado. Movimiento vertical.</w:t>
      </w:r>
    </w:p>
    <w:p w14:paraId="1243E35C" w14:textId="77777777" w:rsidR="00594D39" w:rsidRDefault="00594D39" w:rsidP="00594D39">
      <w:pPr>
        <w:spacing w:after="120"/>
        <w:rPr>
          <w:rFonts w:ascii="Arial" w:hAnsi="Arial" w:cs="Arial"/>
          <w:b/>
          <w:sz w:val="24"/>
          <w:szCs w:val="24"/>
        </w:rPr>
      </w:pPr>
      <w:r w:rsidRPr="00594D39">
        <w:rPr>
          <w:rFonts w:ascii="Arial" w:hAnsi="Arial" w:cs="Arial"/>
          <w:b/>
          <w:sz w:val="24"/>
          <w:szCs w:val="24"/>
        </w:rPr>
        <w:t>Unidad 3</w:t>
      </w:r>
    </w:p>
    <w:p w14:paraId="5175F864" w14:textId="697C0FAE" w:rsidR="00594D39" w:rsidRDefault="006D21FF" w:rsidP="00594D39">
      <w:pPr>
        <w:pStyle w:val="ListParagraph"/>
        <w:jc w:val="both"/>
        <w:rPr>
          <w:rFonts w:ascii="Arial" w:hAnsi="Arial" w:cs="Arial"/>
          <w:color w:val="000000"/>
          <w:sz w:val="24"/>
          <w:szCs w:val="24"/>
        </w:rPr>
      </w:pPr>
      <w:r>
        <w:rPr>
          <w:rFonts w:ascii="Arial" w:hAnsi="Arial" w:cs="Arial"/>
          <w:color w:val="000000"/>
          <w:sz w:val="24"/>
          <w:szCs w:val="24"/>
        </w:rPr>
        <w:t xml:space="preserve">Fenómenos ondulatorios: concepto de onda. Tipos. Longitud de onda, amplitud, frecuencia, período. </w:t>
      </w:r>
    </w:p>
    <w:p w14:paraId="35C70878" w14:textId="77777777" w:rsidR="00594D39" w:rsidRDefault="00594D39" w:rsidP="00594D39">
      <w:pPr>
        <w:jc w:val="both"/>
        <w:rPr>
          <w:rFonts w:ascii="Arial" w:hAnsi="Arial" w:cs="Arial"/>
          <w:color w:val="000000"/>
          <w:sz w:val="24"/>
          <w:szCs w:val="24"/>
        </w:rPr>
      </w:pPr>
    </w:p>
    <w:p w14:paraId="2F9CABE7" w14:textId="77777777" w:rsidR="00594D39" w:rsidRPr="00594D39" w:rsidRDefault="00594D39" w:rsidP="00594D39">
      <w:pPr>
        <w:jc w:val="both"/>
        <w:rPr>
          <w:rFonts w:ascii="Arial" w:hAnsi="Arial" w:cs="Arial"/>
          <w:color w:val="000000"/>
          <w:sz w:val="24"/>
          <w:szCs w:val="24"/>
        </w:rPr>
      </w:pPr>
      <w:r w:rsidRPr="007D09AF">
        <w:rPr>
          <w:rFonts w:ascii="Arial" w:hAnsi="Arial" w:cs="Arial"/>
          <w:b/>
          <w:bCs/>
          <w:color w:val="000000"/>
          <w:sz w:val="24"/>
          <w:szCs w:val="24"/>
        </w:rPr>
        <w:t>Modalidad de examen:</w:t>
      </w:r>
      <w:r>
        <w:rPr>
          <w:rFonts w:ascii="Arial" w:hAnsi="Arial" w:cs="Arial"/>
          <w:color w:val="000000"/>
          <w:sz w:val="24"/>
          <w:szCs w:val="24"/>
        </w:rPr>
        <w:t xml:space="preserve"> escrito.</w:t>
      </w:r>
      <w:r w:rsidR="007D09AF">
        <w:rPr>
          <w:rFonts w:ascii="Arial" w:hAnsi="Arial" w:cs="Arial"/>
          <w:color w:val="000000"/>
          <w:sz w:val="24"/>
          <w:szCs w:val="24"/>
        </w:rPr>
        <w:t xml:space="preserve"> Contiene teoría y práctica. El docente podrá hacer preguntas, de forma oral, de ser necesario, para reforzar algún contenido que considere. Es importante que el examinador perciba claridad en los conceptos, capacidad por parte del alumno de explicarlos de manera sencilla, recordando las relaciones entre la física y la biología. La física, como ciencia natural, explica fenómenos cotidianos, por lo que el apelo al sentido común, es indispensable. </w:t>
      </w:r>
    </w:p>
    <w:p w14:paraId="287B7B43" w14:textId="77777777" w:rsidR="009B388D" w:rsidRPr="009B388D" w:rsidRDefault="009B388D" w:rsidP="009B388D">
      <w:pPr>
        <w:autoSpaceDE w:val="0"/>
        <w:autoSpaceDN w:val="0"/>
        <w:adjustRightInd w:val="0"/>
        <w:spacing w:after="0" w:line="240" w:lineRule="auto"/>
        <w:rPr>
          <w:rFonts w:ascii="Times New Roman" w:hAnsi="Times New Roman" w:cs="Times New Roman"/>
        </w:rPr>
      </w:pPr>
    </w:p>
    <w:sectPr w:rsidR="009B388D" w:rsidRPr="009B388D" w:rsidSect="00FF73E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258A" w14:textId="77777777" w:rsidR="0095746B" w:rsidRDefault="0095746B" w:rsidP="001116DA">
      <w:pPr>
        <w:spacing w:after="0" w:line="240" w:lineRule="auto"/>
      </w:pPr>
      <w:r>
        <w:separator/>
      </w:r>
    </w:p>
  </w:endnote>
  <w:endnote w:type="continuationSeparator" w:id="0">
    <w:p w14:paraId="09CD247B" w14:textId="77777777" w:rsidR="0095746B" w:rsidRDefault="0095746B" w:rsidP="00111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EFA2" w14:textId="77777777" w:rsidR="0095746B" w:rsidRDefault="0095746B" w:rsidP="001116DA">
      <w:pPr>
        <w:spacing w:after="0" w:line="240" w:lineRule="auto"/>
      </w:pPr>
      <w:r>
        <w:separator/>
      </w:r>
    </w:p>
  </w:footnote>
  <w:footnote w:type="continuationSeparator" w:id="0">
    <w:p w14:paraId="52A95C88" w14:textId="77777777" w:rsidR="0095746B" w:rsidRDefault="0095746B" w:rsidP="00111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2573" w14:textId="77777777" w:rsidR="00244B5E" w:rsidRDefault="00244B5E" w:rsidP="00244B5E">
    <w:pPr>
      <w:pStyle w:val="Header"/>
      <w:jc w:val="right"/>
    </w:pPr>
    <w:r>
      <w:rPr>
        <w:noProof/>
      </w:rPr>
      <w:drawing>
        <wp:anchor distT="0" distB="0" distL="114300" distR="114300" simplePos="0" relativeHeight="251659264" behindDoc="0" locked="0" layoutInCell="1" allowOverlap="1" wp14:anchorId="688A6C72" wp14:editId="216F4ED9">
          <wp:simplePos x="0" y="0"/>
          <wp:positionH relativeFrom="margin">
            <wp:align>left</wp:align>
          </wp:positionH>
          <wp:positionV relativeFrom="paragraph">
            <wp:posOffset>-151130</wp:posOffset>
          </wp:positionV>
          <wp:extent cx="768350" cy="618339"/>
          <wp:effectExtent l="0" t="0" r="0" b="0"/>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618339"/>
                  </a:xfrm>
                  <a:prstGeom prst="rect">
                    <a:avLst/>
                  </a:prstGeom>
                  <a:noFill/>
                  <a:ln>
                    <a:noFill/>
                  </a:ln>
                </pic:spPr>
              </pic:pic>
            </a:graphicData>
          </a:graphic>
        </wp:anchor>
      </w:drawing>
    </w:r>
    <w:r>
      <w:t xml:space="preserve">                           Biofísica – 2° AÑO                                                                                                                                     </w:t>
    </w:r>
  </w:p>
  <w:p w14:paraId="07CD8C64" w14:textId="77777777" w:rsidR="00244B5E" w:rsidRDefault="00244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65A"/>
    <w:multiLevelType w:val="hybridMultilevel"/>
    <w:tmpl w:val="216EBA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0A229A9"/>
    <w:multiLevelType w:val="hybridMultilevel"/>
    <w:tmpl w:val="EE863C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79778D5"/>
    <w:multiLevelType w:val="hybridMultilevel"/>
    <w:tmpl w:val="9D2C3744"/>
    <w:lvl w:ilvl="0" w:tplc="924CE09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2FE110D4"/>
    <w:multiLevelType w:val="hybridMultilevel"/>
    <w:tmpl w:val="9850DB9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68D7F5E"/>
    <w:multiLevelType w:val="hybridMultilevel"/>
    <w:tmpl w:val="6A5CE1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9453C28"/>
    <w:multiLevelType w:val="hybridMultilevel"/>
    <w:tmpl w:val="0C3230E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D872ED5"/>
    <w:multiLevelType w:val="hybridMultilevel"/>
    <w:tmpl w:val="C808595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0C4374C"/>
    <w:multiLevelType w:val="hybridMultilevel"/>
    <w:tmpl w:val="401E3C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52624A3"/>
    <w:multiLevelType w:val="hybridMultilevel"/>
    <w:tmpl w:val="BF22F29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6301B99"/>
    <w:multiLevelType w:val="hybridMultilevel"/>
    <w:tmpl w:val="435A29D6"/>
    <w:lvl w:ilvl="0" w:tplc="21645626">
      <w:start w:val="1"/>
      <w:numFmt w:val="lowerLetter"/>
      <w:lvlText w:val="%1."/>
      <w:lvlJc w:val="left"/>
      <w:pPr>
        <w:ind w:left="720" w:hanging="360"/>
      </w:pPr>
      <w:rPr>
        <w:rFonts w:ascii="Arial" w:hAnsi="Arial" w:cs="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5D07664"/>
    <w:multiLevelType w:val="hybridMultilevel"/>
    <w:tmpl w:val="0C3230E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67F4122"/>
    <w:multiLevelType w:val="hybridMultilevel"/>
    <w:tmpl w:val="435A29D6"/>
    <w:lvl w:ilvl="0" w:tplc="21645626">
      <w:start w:val="1"/>
      <w:numFmt w:val="lowerLetter"/>
      <w:lvlText w:val="%1."/>
      <w:lvlJc w:val="left"/>
      <w:pPr>
        <w:ind w:left="720" w:hanging="360"/>
      </w:pPr>
      <w:rPr>
        <w:rFonts w:ascii="Arial" w:hAnsi="Arial" w:cs="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90E52EF"/>
    <w:multiLevelType w:val="hybridMultilevel"/>
    <w:tmpl w:val="B2920D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922329342">
    <w:abstractNumId w:val="9"/>
  </w:num>
  <w:num w:numId="2" w16cid:durableId="1424108334">
    <w:abstractNumId w:val="4"/>
  </w:num>
  <w:num w:numId="3" w16cid:durableId="1931930">
    <w:abstractNumId w:val="2"/>
  </w:num>
  <w:num w:numId="4" w16cid:durableId="43406199">
    <w:abstractNumId w:val="11"/>
  </w:num>
  <w:num w:numId="5" w16cid:durableId="161744962">
    <w:abstractNumId w:val="8"/>
  </w:num>
  <w:num w:numId="6" w16cid:durableId="742070455">
    <w:abstractNumId w:val="5"/>
  </w:num>
  <w:num w:numId="7" w16cid:durableId="283196971">
    <w:abstractNumId w:val="10"/>
  </w:num>
  <w:num w:numId="8" w16cid:durableId="1167791637">
    <w:abstractNumId w:val="3"/>
  </w:num>
  <w:num w:numId="9" w16cid:durableId="82603870">
    <w:abstractNumId w:val="0"/>
  </w:num>
  <w:num w:numId="10" w16cid:durableId="127478287">
    <w:abstractNumId w:val="6"/>
  </w:num>
  <w:num w:numId="11" w16cid:durableId="4286300">
    <w:abstractNumId w:val="12"/>
  </w:num>
  <w:num w:numId="12" w16cid:durableId="1693530940">
    <w:abstractNumId w:val="7"/>
  </w:num>
  <w:num w:numId="13" w16cid:durableId="730731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E6"/>
    <w:rsid w:val="000354BA"/>
    <w:rsid w:val="000A28F7"/>
    <w:rsid w:val="001011CB"/>
    <w:rsid w:val="001028BF"/>
    <w:rsid w:val="00103C1C"/>
    <w:rsid w:val="001116DA"/>
    <w:rsid w:val="00134581"/>
    <w:rsid w:val="00186D5D"/>
    <w:rsid w:val="001D48EF"/>
    <w:rsid w:val="001D5EE2"/>
    <w:rsid w:val="001F6450"/>
    <w:rsid w:val="00244B5E"/>
    <w:rsid w:val="0025127C"/>
    <w:rsid w:val="002632C5"/>
    <w:rsid w:val="00290537"/>
    <w:rsid w:val="00291726"/>
    <w:rsid w:val="002D2B8E"/>
    <w:rsid w:val="002F20CA"/>
    <w:rsid w:val="00317F82"/>
    <w:rsid w:val="00326593"/>
    <w:rsid w:val="00385710"/>
    <w:rsid w:val="003B03BC"/>
    <w:rsid w:val="003C4A2E"/>
    <w:rsid w:val="003D3187"/>
    <w:rsid w:val="003D69D1"/>
    <w:rsid w:val="0045526B"/>
    <w:rsid w:val="0051758C"/>
    <w:rsid w:val="005444FE"/>
    <w:rsid w:val="0055490C"/>
    <w:rsid w:val="00594D39"/>
    <w:rsid w:val="00597C5D"/>
    <w:rsid w:val="005A7F42"/>
    <w:rsid w:val="005B405E"/>
    <w:rsid w:val="005B433D"/>
    <w:rsid w:val="005B4365"/>
    <w:rsid w:val="005C134E"/>
    <w:rsid w:val="00604DF0"/>
    <w:rsid w:val="00617650"/>
    <w:rsid w:val="00636ECD"/>
    <w:rsid w:val="00640A60"/>
    <w:rsid w:val="0064172F"/>
    <w:rsid w:val="00662890"/>
    <w:rsid w:val="00670BCA"/>
    <w:rsid w:val="006746A4"/>
    <w:rsid w:val="006D21FF"/>
    <w:rsid w:val="007043B2"/>
    <w:rsid w:val="0071286A"/>
    <w:rsid w:val="00726F11"/>
    <w:rsid w:val="00746152"/>
    <w:rsid w:val="007547B9"/>
    <w:rsid w:val="00755C1F"/>
    <w:rsid w:val="007829BA"/>
    <w:rsid w:val="007919BE"/>
    <w:rsid w:val="007A312C"/>
    <w:rsid w:val="007B4D93"/>
    <w:rsid w:val="007C07D1"/>
    <w:rsid w:val="007C7A04"/>
    <w:rsid w:val="007D09AF"/>
    <w:rsid w:val="00804CF9"/>
    <w:rsid w:val="00861B19"/>
    <w:rsid w:val="00862C1A"/>
    <w:rsid w:val="0089158B"/>
    <w:rsid w:val="008A1ACF"/>
    <w:rsid w:val="008C28B2"/>
    <w:rsid w:val="008C6482"/>
    <w:rsid w:val="008E4F34"/>
    <w:rsid w:val="008F788D"/>
    <w:rsid w:val="009310FA"/>
    <w:rsid w:val="009416FF"/>
    <w:rsid w:val="0095746B"/>
    <w:rsid w:val="009A7410"/>
    <w:rsid w:val="009B388D"/>
    <w:rsid w:val="009E7697"/>
    <w:rsid w:val="00A37749"/>
    <w:rsid w:val="00AA2DC5"/>
    <w:rsid w:val="00AE4969"/>
    <w:rsid w:val="00AE58C0"/>
    <w:rsid w:val="00B0565A"/>
    <w:rsid w:val="00B36B1B"/>
    <w:rsid w:val="00BA01FD"/>
    <w:rsid w:val="00BC1385"/>
    <w:rsid w:val="00BC1CFB"/>
    <w:rsid w:val="00BC2C32"/>
    <w:rsid w:val="00BC6826"/>
    <w:rsid w:val="00C17DC6"/>
    <w:rsid w:val="00C31606"/>
    <w:rsid w:val="00C71AF1"/>
    <w:rsid w:val="00C82CE7"/>
    <w:rsid w:val="00CA16F1"/>
    <w:rsid w:val="00CD4D8F"/>
    <w:rsid w:val="00CE40BA"/>
    <w:rsid w:val="00D02748"/>
    <w:rsid w:val="00D420A7"/>
    <w:rsid w:val="00D42C32"/>
    <w:rsid w:val="00D93E65"/>
    <w:rsid w:val="00DF3757"/>
    <w:rsid w:val="00DF65B5"/>
    <w:rsid w:val="00E2714D"/>
    <w:rsid w:val="00E63C5E"/>
    <w:rsid w:val="00E665C7"/>
    <w:rsid w:val="00E855A5"/>
    <w:rsid w:val="00E930AF"/>
    <w:rsid w:val="00E96D79"/>
    <w:rsid w:val="00ED4541"/>
    <w:rsid w:val="00EE5020"/>
    <w:rsid w:val="00EF0C53"/>
    <w:rsid w:val="00F073F0"/>
    <w:rsid w:val="00F82626"/>
    <w:rsid w:val="00FF73E6"/>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1F9F9"/>
  <w15:chartTrackingRefBased/>
  <w15:docId w15:val="{1C2A86B7-0919-4C24-A57A-1EDF0B3A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73E6"/>
    <w:rPr>
      <w:color w:val="0000FF"/>
      <w:u w:val="single"/>
    </w:rPr>
  </w:style>
  <w:style w:type="paragraph" w:styleId="NormalWeb">
    <w:name w:val="Normal (Web)"/>
    <w:basedOn w:val="Normal"/>
    <w:uiPriority w:val="99"/>
    <w:semiHidden/>
    <w:unhideWhenUsed/>
    <w:rsid w:val="00FF73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73E6"/>
    <w:rPr>
      <w:b/>
      <w:bCs/>
    </w:rPr>
  </w:style>
  <w:style w:type="paragraph" w:styleId="Header">
    <w:name w:val="header"/>
    <w:basedOn w:val="Normal"/>
    <w:link w:val="HeaderChar"/>
    <w:uiPriority w:val="99"/>
    <w:unhideWhenUsed/>
    <w:rsid w:val="001116DA"/>
    <w:pPr>
      <w:tabs>
        <w:tab w:val="center" w:pos="4252"/>
        <w:tab w:val="right" w:pos="8504"/>
      </w:tabs>
      <w:spacing w:after="0" w:line="240" w:lineRule="auto"/>
    </w:pPr>
  </w:style>
  <w:style w:type="character" w:customStyle="1" w:styleId="HeaderChar">
    <w:name w:val="Header Char"/>
    <w:basedOn w:val="DefaultParagraphFont"/>
    <w:link w:val="Header"/>
    <w:uiPriority w:val="99"/>
    <w:rsid w:val="001116DA"/>
  </w:style>
  <w:style w:type="paragraph" w:styleId="Footer">
    <w:name w:val="footer"/>
    <w:basedOn w:val="Normal"/>
    <w:link w:val="FooterChar"/>
    <w:uiPriority w:val="99"/>
    <w:unhideWhenUsed/>
    <w:rsid w:val="001116DA"/>
    <w:pPr>
      <w:tabs>
        <w:tab w:val="center" w:pos="4252"/>
        <w:tab w:val="right" w:pos="8504"/>
      </w:tabs>
      <w:spacing w:after="0" w:line="240" w:lineRule="auto"/>
    </w:pPr>
  </w:style>
  <w:style w:type="character" w:customStyle="1" w:styleId="FooterChar">
    <w:name w:val="Footer Char"/>
    <w:basedOn w:val="DefaultParagraphFont"/>
    <w:link w:val="Footer"/>
    <w:uiPriority w:val="99"/>
    <w:rsid w:val="001116DA"/>
  </w:style>
  <w:style w:type="paragraph" w:styleId="ListParagraph">
    <w:name w:val="List Paragraph"/>
    <w:basedOn w:val="Normal"/>
    <w:uiPriority w:val="34"/>
    <w:qFormat/>
    <w:rsid w:val="00D93E65"/>
    <w:pPr>
      <w:ind w:left="720"/>
      <w:contextualSpacing/>
    </w:pPr>
  </w:style>
  <w:style w:type="character" w:styleId="PlaceholderText">
    <w:name w:val="Placeholder Text"/>
    <w:basedOn w:val="DefaultParagraphFont"/>
    <w:uiPriority w:val="99"/>
    <w:semiHidden/>
    <w:rsid w:val="005B4365"/>
    <w:rPr>
      <w:color w:val="808080"/>
    </w:rPr>
  </w:style>
  <w:style w:type="paragraph" w:customStyle="1" w:styleId="chemchapter">
    <w:name w:val="chem_chapter"/>
    <w:basedOn w:val="Normal"/>
    <w:rsid w:val="007C07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7371">
      <w:bodyDiv w:val="1"/>
      <w:marLeft w:val="0"/>
      <w:marRight w:val="0"/>
      <w:marTop w:val="0"/>
      <w:marBottom w:val="0"/>
      <w:divBdr>
        <w:top w:val="none" w:sz="0" w:space="0" w:color="auto"/>
        <w:left w:val="none" w:sz="0" w:space="0" w:color="auto"/>
        <w:bottom w:val="none" w:sz="0" w:space="0" w:color="auto"/>
        <w:right w:val="none" w:sz="0" w:space="0" w:color="auto"/>
      </w:divBdr>
    </w:div>
    <w:div w:id="587470949">
      <w:bodyDiv w:val="1"/>
      <w:marLeft w:val="0"/>
      <w:marRight w:val="0"/>
      <w:marTop w:val="0"/>
      <w:marBottom w:val="0"/>
      <w:divBdr>
        <w:top w:val="none" w:sz="0" w:space="0" w:color="auto"/>
        <w:left w:val="none" w:sz="0" w:space="0" w:color="auto"/>
        <w:bottom w:val="none" w:sz="0" w:space="0" w:color="auto"/>
        <w:right w:val="none" w:sz="0" w:space="0" w:color="auto"/>
      </w:divBdr>
    </w:div>
    <w:div w:id="812067880">
      <w:bodyDiv w:val="1"/>
      <w:marLeft w:val="0"/>
      <w:marRight w:val="0"/>
      <w:marTop w:val="0"/>
      <w:marBottom w:val="0"/>
      <w:divBdr>
        <w:top w:val="none" w:sz="0" w:space="0" w:color="auto"/>
        <w:left w:val="none" w:sz="0" w:space="0" w:color="auto"/>
        <w:bottom w:val="none" w:sz="0" w:space="0" w:color="auto"/>
        <w:right w:val="none" w:sz="0" w:space="0" w:color="auto"/>
      </w:divBdr>
    </w:div>
    <w:div w:id="137765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CCEDB-5E6F-42A6-80C2-813D1A87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942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Escuela de Educación Técnica Nº483</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Escuela de Educación Técnica Nº483</dc:title>
  <dc:subject/>
  <dc:creator>Maria del Carmen Milianovich</dc:creator>
  <cp:keywords/>
  <dc:description/>
  <cp:lastModifiedBy>Maria del Carmen Milianovich</cp:lastModifiedBy>
  <cp:revision>2</cp:revision>
  <dcterms:created xsi:type="dcterms:W3CDTF">2025-11-20T14:22:00Z</dcterms:created>
  <dcterms:modified xsi:type="dcterms:W3CDTF">2025-11-20T14:22:00Z</dcterms:modified>
</cp:coreProperties>
</file>