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ESTABLECIMIENTO: Instituto de Educación Superior Nº7</w:t>
      </w:r>
      <w:r w:rsidDel="00000000" w:rsidR="00000000" w:rsidRPr="00000000">
        <w:rPr>
          <w:rFonts w:ascii="Arial" w:cs="Arial" w:eastAsia="Arial" w:hAnsi="Arial"/>
          <w:sz w:val="16"/>
          <w:szCs w:val="1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5403215</wp:posOffset>
            </wp:positionH>
            <wp:positionV relativeFrom="margin">
              <wp:posOffset>-190499</wp:posOffset>
            </wp:positionV>
            <wp:extent cx="758190" cy="611505"/>
            <wp:effectExtent b="0" l="0" r="0" t="0"/>
            <wp:wrapSquare wrapText="bothSides" distB="0" distT="0" distL="114300" distR="114300"/>
            <wp:docPr descr="http://ies7.sfe.infd.edu.ar/sitio/upload/img/LOGO_INSTITUTO.jpg" id="1" name="image1.jpg"/>
            <a:graphic>
              <a:graphicData uri="http://schemas.openxmlformats.org/drawingml/2006/picture">
                <pic:pic>
                  <pic:nvPicPr>
                    <pic:cNvPr descr="http://ies7.sfe.infd.edu.ar/sitio/upload/img/LOGO_INSTITUTO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611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“Brigadier E. López”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CARRERA: Profesorado en BIOLOGÍA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DISEÑO Nº:696/01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AÑO LECTIVO: 2024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ASIGNATURA: Historia y Política de la Educación Argentina.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FORMATO: Materia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RÉGIMEN DE CURSADO: Anual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CURSO: 3º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HORAS SEMANALES: 3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PROFESORA: Cudugnello Mariela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PLANIFICACIÓN ANUAL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MARCO REFERENCIAL: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</w:t>
        <w:tab/>
        <w:t xml:space="preserve">Conocer y comprender el recorrido histórico de nuestro país, lleva a analizar y reflexionar sobre los procesos acontecidos, para interpretar críticamente la actualidad. Cada etapa se caracterizó en un contexto determinado, atravesados por múltiples aspectos, en los que el modelo de Estado y gobierno imperante accionó demandando a través de los lineamientos político-educativos, al sistema educativo, la formación de determinado perfil de ciudadano.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Por ello, la educación ha tenido desde la conformación, expansión y consolidación de los sistemas de enseñanza pública, la función social de una época histórica.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La conformación de la política de la educación, tanto en el campo académico como en su enseñanza, siguió caminos parecidos a los de la historia de la educación.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“De acuerdo a Norma Paviglianiti, la política educativa surgió originariamente dentro del propio sistema educativo estatal, y sus primeras acciones se ordenaron a la compilación de digestos y normativas sobre temáticas de legislación, organización y administración escolar”.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Esta unidad curricular tiene como finalidad brindar contenidos para que los alumnos y alumnas, futuros docentes, a través del análisis de distintos autores y posicionamientos ideológicos establezcan relaciones, a partir de un pensamiento crítico y fundamentado.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El cursado de la unidad curricular es anual, con formato materia y tiene modalidad presencial, semipresencial y libre.</w:t>
        <w:tab/>
      </w:r>
    </w:p>
    <w:p w:rsidR="00000000" w:rsidDel="00000000" w:rsidP="00000000" w:rsidRDefault="00000000" w:rsidRPr="00000000" w14:paraId="00000015">
      <w:pPr>
        <w:spacing w:after="0" w:line="276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publicarán en la plataforma Classroom: el programa anual del espacio curricular, las unidades con los contenidos a desarrollarse, consignas de trabajos, guías de análisis, entregas, y todo material que se constituya en apoyo pedagógico de andamiaje para los aprendizajes de los y las estudiantes, e información de interés. También se utilizará para transmitir, recibir información, envío, recepción y corrección de trabajos, el grupo de WhatsApp y correo electrónico.</w:t>
      </w:r>
    </w:p>
    <w:p w:rsidR="00000000" w:rsidDel="00000000" w:rsidP="00000000" w:rsidRDefault="00000000" w:rsidRPr="00000000" w14:paraId="00000016">
      <w:pPr>
        <w:spacing w:after="0" w:line="276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PROPÓSITOS: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Promover la comprensión de las distintas etapas que caracterizaron hechos y procesos en la historia y la política de la educación argentina.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Organizar la realización de videos virtuales posibilitando la utilización de distintas plataformas y herramientas de las nuevas tecnologías que promuevan el vínculo grupal.</w:t>
      </w:r>
    </w:p>
    <w:p w:rsidR="00000000" w:rsidDel="00000000" w:rsidP="00000000" w:rsidRDefault="00000000" w:rsidRPr="00000000" w14:paraId="0000001B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Propiciar estrategias para establecer relaciones conceptuales.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Fomentar el análisis de causas y consecuencias de cada período político-educativo evaluando el rol del Estado en la gobernabilidad de los sistemas educativos.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Ayudar a construir actitudes para juzgar con espíritu crítico reflexionando cómo sucedieron los hechos.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Generar procesos constructivos y transformadores de aprendizaje para comprender los fundamentos de la Política Educacional argentina en el marco de los escenarios políticos, económicos, sociales, culturales y educativos.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Posibilitar el debate de la educación argentina en el nuevo milenio referido a las tendencias neoliberales.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Organizar espacios interactivos de debate respetando las opiniones diversas.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4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Generar conocimientos sobre las repercusiones y tendencias del Modelo Neoliberal para comprender el actual milenio.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CONTENIDOS CONCEPTUALES: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POLÍTICA EDUCATIVA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UNIDAD Nº1: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CARACTERIZACIÓN GENERAL DE LA POLÍTICA EDUCATIVA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Estado- Nación –Gobierno: diferencias. Función del Estado. Educación pública: responsabilidad política y social del Estado. Política Educativa: según H. Rivarola – A. Ghioldi – R. Ocerín – J. Cassani – F. Martinez Paz- J. L. Zanotti y G. Cirigliano. Relación entre Política y Pedagogía. Relación entre sistema educativo y proyecto de país. Concepto de Política Educativa.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Factores que influyen en la Política Educacional: concepción de hombre- mundo – concepción de educación. Nivel de desarrollo cultural y tecnológico. Tecnología e informática. El Estado y la Educación.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Políticas Educativas como Cuestiones.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Problemas actuales de política educativa: Política y educación: el problema de los valores. Las dos dimensiones de la política. La vuelta de los valores y la política educativa.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Desafíos de una nueva política educativa para la formación docente inicial.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Estado y educación: una relación histórica. El Estado Liberal y la educación. El Estado de Bienestar y la educación como un derecho social. Estado, Neoliberalismo y educación.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Estado y educación hoy. Las políticas de mercado en la educación. Las promesas del mercado. Los peligros e impactos del mercado. Consideraciones para la construcción de una política educativa alternativa a la del mercado. Los problemas de la escuela pública.  Signos de identidad de la escuela pública.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principales líneas de la política educativa. El territorio como ámbito de la política y la gestión educativa. Desafíos pendientes.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Ley de Educación Nacional Nº 26.206: Cap. II: Fines y objetivos de la Política educativa nacional. Cap. IV: Educación Secundaria. Cap. V: Educación Superior. Cap. II: La Formación Docente.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desafíos de la obligatoriedad de la escuela secundaria: un escenario con múltiples transformaciones. La escuela media, de la escolarización de las elites a la obligatoriedad. Los programas y las estrategias institucionales en el proceso de expansión de la escuela secundaria. Las regulaciones curriculares y las estrategias didácticas en las aulas: dilemas y tensiones entre inclusión y nuevas pedagogías. A modo de conclusión: perspectivas y temas de agenda para la próxima década.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HISTORIA DE LA EDUCACIÓN ARGENTINA.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UNIDAD 2: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FORMACIÓN Y CONSOLIDACIÓN DEL ESTADO ARGENTINO Y SISTEMA EDUCATIVO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Educación y sociedad en la Argentina: La concepción de la educación en la historia argentina previa a 1880. La Generación del ’37. La formación del Estado Argentino: lineamientos conceptuales e históricos: Estado, Nación, Estado Nacional. Emancipación, organización y Estados Nacionales en América Latina. Cuestiones centrales en la etapa formativa del Estado. Cuestiones dominantes en la etapa de consolidación del Estado. Constitución de 1853-1860. Constitución de 1949. La función política de la educación: el Estado Oligárquico Liberal. Conformación del Estado y Educación Pública: un vínculo necesario. La formación del Estado nacional y la integración al mercado mundial: el desarrollo del Estado moderno. El escenario en la segunda mitad del S XIX. La Revolución industrial y su impacto en la unificación nacional. La Consolidación. El éxito del modelo agroexportador y su agotamiento La República Conservadora. El enmascaramiento democrático (1880-1916: el régimen oligárquico: la política nacional a partir de 1880.Transformaciones sociales en las postrimerías del siglo XIX. La migración y sus consecuencias. La sucesión presidencial de Roca. El 90 como punto de inflexión. El sinuoso camino hacia la ampliación de la participación política: 1890-1912-1916). Los reformistas. La democracia incipiente. El radicalismo en el gobierno (1916-1930: Yrigoyen – Alvear  - Yrigoyen. La primera presidencia de Yrigoyen (1916 - 1922). El gobierno de Alvear (1922/28). El segundo gobierno de Yrigoyen (1928-1930). La consolidación. El Positivismo. La Escuela Normal. Ley de Inmigración. Conclusiones del Congreso Pedagógico de 1882. Ley Nº 1420. Ley Avellaneda o Ley 1597.  Federalismo: Sistema de subvenciones. Sistema Láinez (1905). La creación del Partido Socialista y los anarquistas. Reforma Universitaria de 1918. Agotamiento del modelo original: intentos correctivos: Magnasco, Vergara, Saavedra Lamas. La Enseñanza Media hasta la Ley Federal de Educación Nº 24.195.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UNIDAD Nº 3: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EDUCACIÓN PARA EL TRABAJO. EL ESTADO DE BIENESTAR.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Década Infame. La Caída de Yrigoyen. Síntesis del Período 1930-1943 en Argentina: Economía. Sociedad. Política. Educación, trabajo y proyecto industrial. Pueblo, educación y proyecto político: La década peronista. El Peronismo (El Escenario): Las relaciones con la docencia, un plan nacionalista popular. La derecha contraataca, la disputa por la educación social. La Escuela Nueva. Educar para el crecimiento económico: El Estado Benefactor. La educación para el cambio: Desarrollismo y recursos humanos. La educación popular: escuela y desescolarización. La educación bancaria. ¿Ideologización escolar?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descentralización como estrategia para una mayor autonomía institucional. Modernización y reforma como avance fascistoide: 1966-1973. La violencia educadora: 1976-1983. 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 golpe de 1955 al golpe de 1976: Peronistas y antiperonistas, Desarrollismo y educación, Laica y libre, Educación pública y otras experiencias durante el período de Illia, El modelo autoritario y la educación popular durante la dictadura de Onganía-Lanusse, El 73.  De la dictadura al presente: guerra a la educación pública. Dictadura en la educación. El personalismo autoritario y la educación para la seguridad nacional. Se levantan algunas voces. Política del radicalismo. Política del justicialismo. Creación del CONET. Ley de Transferencia educativa Nº 24.049. 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UNIDAD Nº 4: 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EL ESTADO NEOLIBERAL O POST-SOCIAL HASTA LA ACTUALIDAD.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Estado Neoliberal: origen. Principios del neoliberalismo. Diferencias: Liberalismo, capitalismo, neoliberalismo. Neoliberalismo en Argentina.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período de Alfonsín. Menemismo y educación. La escuela es un comedor. El gobierno de la Alianza: Fernando De La Rúa.  Reforma Constitucional de 1994 como dimensión jurídica del derecho a la educación en la etapa de la hegemonía neoliberal.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crisis del año 2001. Las políticas educativas en Argentina: Herencia de los ’90. Contradicciones y tendencias de nuevo signo. Políticas educativas en la presidencia de Néstor Kirchner y Cristina Fernandez.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Política educativa en la presidencia de Mauricio Macri.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Hacia la mejora continua de la educación. Alertas y temas para la mejora. Los aprendizajes y las prácticas de enseñanza en el centro de la escena. 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formación ciudadana en sociedades desiguales y heterogéneas: En el centro del debate. ¿qué es lo común? Ciudadanos de qué sociedad. Formación de las elites dirigentes. Un diagnóstico sobre nuestro sentido común. Algunos datos a considerar: cuatro desigualdades persistentes. Algunos datos cuantitativos. Transversalidad de la formación ciudadana. El papel de la experiencia en la formación ciudadana. Superar la fragmentación axiológica.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MARCO METODOLÓGICO: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Indagación de conocimientos o saberes previos de los alumnos y alumnas, para planificar clases que se encuadren en construcciones cognitivas significativas.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Organización de debates fomentando el respeto por la diversidad de opiniones de pares y docente.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Propuesta de trabajos grupales e individuales.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Implementación de variadas técnicas de estudio y comprensión lectora analizar material bibliográfico (pág. web –  textos convencionales - y otros materiales de apoyo.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Presentación de videos.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Presentación de una línea histórica presidencial.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TEMPORALIZACIÓN: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Primer cuatrimestre: Unidad Nº 1 y 2.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Segundo cuatrimestre: Unidad Nº 3 y 4.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CRITERIOS DE EVALUACIÓN: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Asistencia.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Transferencia de conocimientos adquiridos.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Creatividad manifestada en la presentación de trabajos individuales y grupales.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Compromiso en la presentación de trabajos prácticos.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Estrategias utilizadas para la elaboración de síntesis, conclusiones y fundamentaciones.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Interpretación de consignas.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Dominio y relaciones conceptuales.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Aplicación de vocabulario específico.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Expresión escrita (ortografía)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Responsabilidad en presentación de trabajos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EVALUACIÓN: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SUMATIVA: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Parciales. (1 por cada cuatrimestre)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Trabajos prácticos. (1 por cada cuatrimestre)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EXÁMENES PARCIALES: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los exámenes parciales del primer y segundo cuatrimestre, se entregarán las consignas con antelación, para la realización del análisis bibliográfico correspondiente. Se pautará la fecha de entrega, enviándose la resolución a través de correo electrónico.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PROMOCIONAR: el alumno/a deberá aprobar cada parcial (primer y segundo cuatrimestre), con una calificación de 8 (ocho), 9 (nueve) o 10 (diez) y trabajo práctico integrador aprobado. Cumplimentar el 75% de asistencia. Reunidos estos requisitos accederá al COLOQUIO, el cual deberá aprobar la unidad curricular obteniendo una calificación de 8 (ocho), 9 (nueve) o 10 (diez).                                                                                                          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 OBLIGATORIA: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PUIGGRÓS, Adriana. (2018). ¿Qué pasó en la Educación en la Argentina? Edición ampliada y actualizada. Ed. Galerna. Bs. As.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AZAR, Gabriela (2018). Desafíos de una nueva política educativa para la formación docente inicial. Dpto. de Educación de la UCA.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Colectivo Lorenzo Luzuriaga. www.colectivolorenzoluzuriaga.com/. Estado y Educación.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IMEN, Pablo. Apunte de jornada Escuela Abierta. 2018 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TEDESCO, Juan Carlos (2015) La Educación Hoy. Siglo XXI Editores.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OSZLAK. Oscar y otros (1997). “La Formación del Estado Argentino”, Ed. De Belgrano. Buenos Aires. 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Constitución de 1853.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Constitución de 1994.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Ley de Educación Nacional N° 26206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BARROETAVEÑA, Mariano y otros. (2007). Ideas, política, economía y sociedad en la Argentina (180-1955). Ed. Biblos. 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FELDFEBER, Myriam- GLUZ, Nora. Las Políticas Educativas en Argentina: Herencias de los 90, contradicciones y tendencias de nuevo signo. 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MATERI, BÄHLER(1987)  “Administración y Organización de los sistemas escolares”. Ed El Ateneo. 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RIVAS, Axel (2004). “Gobernar la educación”. Ed. Graniga.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-   ALBERGUCCI, Roberto. (1996) Educación y Estado. Editorial Docencia.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PUELLES BENÍTEZ. Problemas actuales de política educativa. Ed. Morata. Madrid. 2006.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MECLE, Elina. Políticas públicas y razón populista. Proyecto Editorial. Bs. As.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FINNEGAN, Florencia–PAGANO,Ana.(2007) El Derecho a la Educación en Argentina. Colección libros FLAPE 2. 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DABAT, Roque. (1999) Historia de la Educación Argentina y Latinoamericana. DABAT Roque. Licenciatura en educación. Universidad de Quilmes. Bs.As.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FILMUS, Daniel. GLUZ, Nora (2000). Política Educacional. Universidad Nacional de Quilmes. Bs.As. 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SGRÓ, Margarita. El Positivismo. (apunte de cátedra: Universidad del Centro. Tandil)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TEDESCO, Juan Carlos. (2009) Educación y Sociedad (1880-1945). Ed. S.XXI.  Bs As.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Páginas web: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4"/>
            <w:szCs w:val="24"/>
            <w:highlight w:val="white"/>
            <w:u w:val="single"/>
            <w:vertAlign w:val="baseline"/>
            <w:rtl w:val="0"/>
          </w:rPr>
          <w:t xml:space="preserve">https://www.telesurtv.net/news/Neoliberalismo-en-Argentina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4"/>
            <w:szCs w:val="24"/>
            <w:highlight w:val="white"/>
            <w:u w:val="single"/>
            <w:vertAlign w:val="baseline"/>
            <w:rtl w:val="0"/>
          </w:rPr>
          <w:t xml:space="preserve">https://es.wikipedia.org/wiki/Neoliberalismo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4"/>
            <w:szCs w:val="24"/>
            <w:highlight w:val="white"/>
            <w:u w:val="single"/>
            <w:vertAlign w:val="baseline"/>
            <w:rtl w:val="0"/>
          </w:rPr>
          <w:t xml:space="preserve">https://economipedia.com/definiciones/neoliberalismo.html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563c1"/>
          <w:sz w:val="24"/>
          <w:szCs w:val="24"/>
          <w:highlight w:val="white"/>
          <w:u w:val="single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4"/>
            <w:szCs w:val="24"/>
            <w:highlight w:val="white"/>
            <w:u w:val="single"/>
            <w:vertAlign w:val="baseline"/>
            <w:rtl w:val="0"/>
          </w:rPr>
          <w:t xml:space="preserve">https://dialnet.unirioja.es/descarga/articulo/8023710.pdf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highlight w:val="white"/>
          <w:u w:val="single"/>
          <w:vertAlign w:val="baseline"/>
          <w:rtl w:val="0"/>
        </w:rPr>
        <w:t xml:space="preserve">Política educacional. Universidad Virtual de Quilmes.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ialnet.unirioja.es/descarga/articulo/8023710.pdf" TargetMode="External"/><Relationship Id="rId9" Type="http://schemas.openxmlformats.org/officeDocument/2006/relationships/hyperlink" Target="https://economipedia.com/definiciones/neoliberalismo.html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telesurtv.net/news/Neoliberalismo-en-Argentina" TargetMode="External"/><Relationship Id="rId8" Type="http://schemas.openxmlformats.org/officeDocument/2006/relationships/hyperlink" Target="https://es.wikipedia.org/wiki/Neoliberalism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