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EAE" w:rsidRPr="007E5FC1" w:rsidRDefault="00326EAE" w:rsidP="007E5FC1">
      <w:pPr>
        <w:spacing w:line="360" w:lineRule="auto"/>
        <w:jc w:val="both"/>
        <w:rPr>
          <w:rFonts w:ascii="Arial" w:hAnsi="Arial" w:cs="Arial"/>
          <w:b/>
          <w:snapToGrid w:val="0"/>
          <w:sz w:val="22"/>
          <w:szCs w:val="22"/>
          <w:u w:val="single"/>
        </w:rPr>
      </w:pPr>
      <w:r w:rsidRPr="007E5FC1">
        <w:rPr>
          <w:rFonts w:ascii="Arial" w:hAnsi="Arial" w:cs="Arial"/>
          <w:b/>
          <w:snapToGrid w:val="0"/>
          <w:sz w:val="22"/>
          <w:szCs w:val="22"/>
          <w:u w:val="single"/>
        </w:rPr>
        <w:t xml:space="preserve">Instituto </w:t>
      </w:r>
      <w:r w:rsidR="007E5FC1" w:rsidRPr="007E5FC1">
        <w:rPr>
          <w:rFonts w:ascii="Arial" w:hAnsi="Arial" w:cs="Arial"/>
          <w:b/>
          <w:snapToGrid w:val="0"/>
          <w:sz w:val="22"/>
          <w:szCs w:val="22"/>
          <w:u w:val="single"/>
        </w:rPr>
        <w:t xml:space="preserve">de Educación </w:t>
      </w:r>
      <w:r w:rsidRPr="007E5FC1">
        <w:rPr>
          <w:rFonts w:ascii="Arial" w:hAnsi="Arial" w:cs="Arial"/>
          <w:b/>
          <w:snapToGrid w:val="0"/>
          <w:sz w:val="22"/>
          <w:szCs w:val="22"/>
          <w:u w:val="single"/>
        </w:rPr>
        <w:t>Superior Nº 7</w:t>
      </w:r>
    </w:p>
    <w:p w:rsidR="00326EAE" w:rsidRPr="007E5FC1" w:rsidRDefault="00326EAE" w:rsidP="007E5FC1">
      <w:pPr>
        <w:spacing w:line="360" w:lineRule="auto"/>
        <w:jc w:val="both"/>
        <w:rPr>
          <w:rFonts w:ascii="Arial" w:hAnsi="Arial" w:cs="Arial"/>
          <w:b/>
          <w:snapToGrid w:val="0"/>
          <w:sz w:val="22"/>
          <w:szCs w:val="22"/>
        </w:rPr>
      </w:pPr>
      <w:proofErr w:type="gramStart"/>
      <w:r w:rsidRPr="007E5FC1">
        <w:rPr>
          <w:rFonts w:ascii="Arial" w:hAnsi="Arial" w:cs="Arial"/>
          <w:b/>
          <w:snapToGrid w:val="0"/>
          <w:sz w:val="22"/>
          <w:szCs w:val="22"/>
          <w:u w:val="single"/>
        </w:rPr>
        <w:t>Carrera</w:t>
      </w:r>
      <w:r w:rsidRPr="007E5FC1">
        <w:rPr>
          <w:rFonts w:ascii="Arial" w:hAnsi="Arial" w:cs="Arial"/>
          <w:b/>
          <w:snapToGrid w:val="0"/>
          <w:sz w:val="22"/>
          <w:szCs w:val="22"/>
        </w:rPr>
        <w:t xml:space="preserve"> :</w:t>
      </w:r>
      <w:proofErr w:type="gramEnd"/>
      <w:r w:rsidRPr="007E5FC1">
        <w:rPr>
          <w:rFonts w:ascii="Arial" w:hAnsi="Arial" w:cs="Arial"/>
          <w:b/>
          <w:snapToGrid w:val="0"/>
          <w:sz w:val="22"/>
          <w:szCs w:val="22"/>
        </w:rPr>
        <w:t xml:space="preserve"> Profesorado de Educación Secundaria en  Biología</w:t>
      </w:r>
    </w:p>
    <w:p w:rsidR="00326EAE" w:rsidRPr="007E5FC1" w:rsidRDefault="00326EAE" w:rsidP="007E5FC1">
      <w:pPr>
        <w:spacing w:line="360" w:lineRule="auto"/>
        <w:jc w:val="both"/>
        <w:rPr>
          <w:rFonts w:ascii="Arial" w:hAnsi="Arial" w:cs="Arial"/>
          <w:b/>
          <w:snapToGrid w:val="0"/>
          <w:sz w:val="22"/>
          <w:szCs w:val="22"/>
        </w:rPr>
      </w:pPr>
      <w:r w:rsidRPr="007E5FC1">
        <w:rPr>
          <w:rFonts w:ascii="Arial" w:hAnsi="Arial" w:cs="Arial"/>
          <w:b/>
          <w:snapToGrid w:val="0"/>
          <w:sz w:val="22"/>
          <w:szCs w:val="22"/>
          <w:u w:val="single"/>
        </w:rPr>
        <w:t>Asignatura</w:t>
      </w:r>
      <w:r w:rsidRPr="007E5FC1">
        <w:rPr>
          <w:rFonts w:ascii="Arial" w:hAnsi="Arial" w:cs="Arial"/>
          <w:b/>
          <w:snapToGrid w:val="0"/>
          <w:sz w:val="22"/>
          <w:szCs w:val="22"/>
        </w:rPr>
        <w:t xml:space="preserve"> :Biofísica </w:t>
      </w:r>
      <w:r w:rsidR="00D05D0D">
        <w:rPr>
          <w:rFonts w:ascii="Arial" w:hAnsi="Arial" w:cs="Arial"/>
          <w:b/>
          <w:snapToGrid w:val="0"/>
          <w:sz w:val="22"/>
          <w:szCs w:val="22"/>
        </w:rPr>
        <w:t>( anual)</w:t>
      </w:r>
    </w:p>
    <w:p w:rsidR="00326EAE" w:rsidRPr="007E5FC1" w:rsidRDefault="00326EAE" w:rsidP="007E5FC1">
      <w:pPr>
        <w:spacing w:line="360" w:lineRule="auto"/>
        <w:jc w:val="both"/>
        <w:rPr>
          <w:rFonts w:ascii="Arial" w:hAnsi="Arial" w:cs="Arial"/>
          <w:b/>
          <w:snapToGrid w:val="0"/>
          <w:sz w:val="22"/>
          <w:szCs w:val="22"/>
        </w:rPr>
      </w:pPr>
      <w:r w:rsidRPr="007E5FC1">
        <w:rPr>
          <w:rFonts w:ascii="Arial" w:hAnsi="Arial" w:cs="Arial"/>
          <w:b/>
          <w:snapToGrid w:val="0"/>
          <w:sz w:val="22"/>
          <w:szCs w:val="22"/>
          <w:u w:val="single"/>
        </w:rPr>
        <w:t xml:space="preserve">Cantidad de horas </w:t>
      </w:r>
      <w:proofErr w:type="gramStart"/>
      <w:r w:rsidRPr="007E5FC1">
        <w:rPr>
          <w:rFonts w:ascii="Arial" w:hAnsi="Arial" w:cs="Arial"/>
          <w:b/>
          <w:snapToGrid w:val="0"/>
          <w:sz w:val="22"/>
          <w:szCs w:val="22"/>
          <w:u w:val="single"/>
        </w:rPr>
        <w:t>semanales</w:t>
      </w:r>
      <w:r w:rsidRPr="007E5FC1">
        <w:rPr>
          <w:rFonts w:ascii="Arial" w:hAnsi="Arial" w:cs="Arial"/>
          <w:b/>
          <w:snapToGrid w:val="0"/>
          <w:sz w:val="22"/>
          <w:szCs w:val="22"/>
        </w:rPr>
        <w:t xml:space="preserve"> :</w:t>
      </w:r>
      <w:proofErr w:type="gramEnd"/>
      <w:r w:rsidRPr="007E5FC1">
        <w:rPr>
          <w:rFonts w:ascii="Arial" w:hAnsi="Arial" w:cs="Arial"/>
          <w:b/>
          <w:snapToGrid w:val="0"/>
          <w:sz w:val="22"/>
          <w:szCs w:val="22"/>
        </w:rPr>
        <w:t xml:space="preserve"> 4h</w:t>
      </w:r>
      <w:r w:rsidR="00D05D0D">
        <w:rPr>
          <w:rFonts w:ascii="Arial" w:hAnsi="Arial" w:cs="Arial"/>
          <w:b/>
          <w:snapToGrid w:val="0"/>
          <w:sz w:val="22"/>
          <w:szCs w:val="22"/>
        </w:rPr>
        <w:t xml:space="preserve"> </w:t>
      </w:r>
    </w:p>
    <w:p w:rsidR="00326EAE" w:rsidRPr="007E5FC1" w:rsidRDefault="00326EAE" w:rsidP="007E5FC1">
      <w:pPr>
        <w:spacing w:line="360" w:lineRule="auto"/>
        <w:jc w:val="both"/>
        <w:rPr>
          <w:rFonts w:ascii="Arial" w:hAnsi="Arial" w:cs="Arial"/>
          <w:b/>
          <w:snapToGrid w:val="0"/>
          <w:sz w:val="22"/>
          <w:szCs w:val="22"/>
        </w:rPr>
      </w:pPr>
      <w:r w:rsidRPr="007E5FC1">
        <w:rPr>
          <w:rFonts w:ascii="Arial" w:hAnsi="Arial" w:cs="Arial"/>
          <w:b/>
          <w:snapToGrid w:val="0"/>
          <w:sz w:val="22"/>
          <w:szCs w:val="22"/>
          <w:u w:val="single"/>
        </w:rPr>
        <w:t>Curso</w:t>
      </w:r>
      <w:r w:rsidRPr="007E5FC1">
        <w:rPr>
          <w:rFonts w:ascii="Arial" w:hAnsi="Arial" w:cs="Arial"/>
          <w:b/>
          <w:snapToGrid w:val="0"/>
          <w:sz w:val="22"/>
          <w:szCs w:val="22"/>
        </w:rPr>
        <w:t>: 2do año</w:t>
      </w:r>
    </w:p>
    <w:p w:rsidR="00326EAE" w:rsidRPr="007E5FC1" w:rsidRDefault="00326EAE" w:rsidP="007E5FC1">
      <w:pPr>
        <w:spacing w:line="360" w:lineRule="auto"/>
        <w:jc w:val="both"/>
        <w:rPr>
          <w:rFonts w:ascii="Arial" w:hAnsi="Arial" w:cs="Arial"/>
          <w:b/>
          <w:snapToGrid w:val="0"/>
          <w:sz w:val="22"/>
          <w:szCs w:val="22"/>
        </w:rPr>
      </w:pPr>
      <w:proofErr w:type="gramStart"/>
      <w:r w:rsidRPr="007E5FC1">
        <w:rPr>
          <w:rFonts w:ascii="Arial" w:hAnsi="Arial" w:cs="Arial"/>
          <w:b/>
          <w:snapToGrid w:val="0"/>
          <w:sz w:val="22"/>
          <w:szCs w:val="22"/>
          <w:u w:val="single"/>
        </w:rPr>
        <w:t>Docente</w:t>
      </w:r>
      <w:r w:rsidRPr="007E5FC1">
        <w:rPr>
          <w:rFonts w:ascii="Arial" w:hAnsi="Arial" w:cs="Arial"/>
          <w:b/>
          <w:snapToGrid w:val="0"/>
          <w:sz w:val="22"/>
          <w:szCs w:val="22"/>
        </w:rPr>
        <w:t xml:space="preserve"> :</w:t>
      </w:r>
      <w:proofErr w:type="gramEnd"/>
      <w:r w:rsidRPr="007E5FC1">
        <w:rPr>
          <w:rFonts w:ascii="Arial" w:hAnsi="Arial" w:cs="Arial"/>
          <w:b/>
          <w:snapToGrid w:val="0"/>
          <w:sz w:val="22"/>
          <w:szCs w:val="22"/>
        </w:rPr>
        <w:t xml:space="preserve"> Claudia Giagnorio</w:t>
      </w:r>
    </w:p>
    <w:p w:rsidR="00326EAE" w:rsidRPr="007E5FC1" w:rsidRDefault="00326EAE" w:rsidP="007E5FC1">
      <w:pPr>
        <w:pBdr>
          <w:bottom w:val="single" w:sz="12" w:space="1" w:color="auto"/>
        </w:pBdr>
        <w:spacing w:line="360" w:lineRule="auto"/>
        <w:jc w:val="both"/>
        <w:rPr>
          <w:rFonts w:ascii="Arial" w:hAnsi="Arial" w:cs="Arial"/>
          <w:b/>
          <w:snapToGrid w:val="0"/>
          <w:sz w:val="22"/>
          <w:szCs w:val="22"/>
        </w:rPr>
      </w:pPr>
      <w:r w:rsidRPr="007E5FC1">
        <w:rPr>
          <w:rFonts w:ascii="Arial" w:hAnsi="Arial" w:cs="Arial"/>
          <w:b/>
          <w:snapToGrid w:val="0"/>
          <w:sz w:val="22"/>
          <w:szCs w:val="22"/>
          <w:u w:val="single"/>
        </w:rPr>
        <w:t xml:space="preserve">Año </w:t>
      </w:r>
      <w:proofErr w:type="gramStart"/>
      <w:r w:rsidRPr="007E5FC1">
        <w:rPr>
          <w:rFonts w:ascii="Arial" w:hAnsi="Arial" w:cs="Arial"/>
          <w:b/>
          <w:snapToGrid w:val="0"/>
          <w:sz w:val="22"/>
          <w:szCs w:val="22"/>
          <w:u w:val="single"/>
        </w:rPr>
        <w:t>Lectivo</w:t>
      </w:r>
      <w:r w:rsidR="00A166C7">
        <w:rPr>
          <w:rFonts w:ascii="Arial" w:hAnsi="Arial" w:cs="Arial"/>
          <w:b/>
          <w:snapToGrid w:val="0"/>
          <w:sz w:val="22"/>
          <w:szCs w:val="22"/>
        </w:rPr>
        <w:t xml:space="preserve"> :</w:t>
      </w:r>
      <w:proofErr w:type="gramEnd"/>
      <w:r w:rsidR="00A166C7">
        <w:rPr>
          <w:rFonts w:ascii="Arial" w:hAnsi="Arial" w:cs="Arial"/>
          <w:b/>
          <w:snapToGrid w:val="0"/>
          <w:sz w:val="22"/>
          <w:szCs w:val="22"/>
        </w:rPr>
        <w:t xml:space="preserve"> 2018</w:t>
      </w:r>
    </w:p>
    <w:p w:rsidR="00326EAE" w:rsidRPr="007E5FC1" w:rsidRDefault="00326EAE" w:rsidP="007E5FC1">
      <w:pPr>
        <w:pStyle w:val="Default"/>
        <w:jc w:val="both"/>
        <w:rPr>
          <w:b/>
          <w:bCs/>
          <w:color w:val="auto"/>
          <w:sz w:val="22"/>
          <w:szCs w:val="22"/>
        </w:rPr>
      </w:pPr>
    </w:p>
    <w:p w:rsidR="00860B5A" w:rsidRPr="007E5FC1" w:rsidRDefault="00860B5A" w:rsidP="007E5FC1">
      <w:pPr>
        <w:pStyle w:val="Default"/>
        <w:jc w:val="both"/>
        <w:rPr>
          <w:b/>
          <w:color w:val="auto"/>
          <w:sz w:val="22"/>
          <w:szCs w:val="22"/>
          <w:u w:val="single"/>
        </w:rPr>
      </w:pPr>
      <w:r w:rsidRPr="007E5FC1">
        <w:rPr>
          <w:b/>
          <w:color w:val="auto"/>
          <w:sz w:val="22"/>
          <w:szCs w:val="22"/>
          <w:u w:val="single"/>
        </w:rPr>
        <w:t>FUNDAMENTACIÓN</w:t>
      </w:r>
    </w:p>
    <w:p w:rsidR="00860B5A" w:rsidRPr="007E5FC1" w:rsidRDefault="00860B5A" w:rsidP="007E5FC1">
      <w:pPr>
        <w:pStyle w:val="Default"/>
        <w:jc w:val="both"/>
        <w:rPr>
          <w:b/>
          <w:color w:val="auto"/>
          <w:sz w:val="22"/>
          <w:szCs w:val="22"/>
          <w:u w:val="single"/>
        </w:rPr>
      </w:pPr>
    </w:p>
    <w:p w:rsidR="00326EAE" w:rsidRPr="007E5FC1" w:rsidRDefault="00860B5A" w:rsidP="007E5FC1">
      <w:pPr>
        <w:pStyle w:val="Default"/>
        <w:jc w:val="both"/>
        <w:rPr>
          <w:color w:val="auto"/>
          <w:sz w:val="22"/>
          <w:szCs w:val="22"/>
        </w:rPr>
      </w:pPr>
      <w:r w:rsidRPr="007E5FC1">
        <w:rPr>
          <w:color w:val="auto"/>
          <w:sz w:val="22"/>
          <w:szCs w:val="22"/>
        </w:rPr>
        <w:t xml:space="preserve"> </w:t>
      </w:r>
      <w:r w:rsidR="00326EAE" w:rsidRPr="007E5FC1">
        <w:rPr>
          <w:color w:val="auto"/>
          <w:sz w:val="22"/>
          <w:szCs w:val="22"/>
        </w:rPr>
        <w:t xml:space="preserve">“La </w:t>
      </w:r>
      <w:r w:rsidR="00326EAE" w:rsidRPr="007E5FC1">
        <w:rPr>
          <w:i/>
          <w:iCs/>
          <w:color w:val="auto"/>
          <w:sz w:val="22"/>
          <w:szCs w:val="22"/>
        </w:rPr>
        <w:t xml:space="preserve">Biofísica </w:t>
      </w:r>
      <w:r w:rsidR="00326EAE" w:rsidRPr="007E5FC1">
        <w:rPr>
          <w:color w:val="auto"/>
          <w:sz w:val="22"/>
          <w:szCs w:val="22"/>
        </w:rPr>
        <w:t>no es una simple colección de aproximaciones físicas a la biología, sino una disciplina definida, con su propia estructura de ideas y enfoques, que abarca todos los niveles jerárquicos de la organización biológica. El paradigma de una visión integral de las funciones biológicas, donde el sistema biológico no es simplemente la suma de sus componentes moleculares, sino más bien su integración funcional, es el concepto principal de esta disciplina” (</w:t>
      </w:r>
      <w:proofErr w:type="spellStart"/>
      <w:r w:rsidR="00326EAE" w:rsidRPr="007E5FC1">
        <w:rPr>
          <w:color w:val="auto"/>
          <w:sz w:val="22"/>
          <w:szCs w:val="22"/>
        </w:rPr>
        <w:t>Glaser</w:t>
      </w:r>
      <w:proofErr w:type="spellEnd"/>
      <w:r w:rsidR="00326EAE" w:rsidRPr="007E5FC1">
        <w:rPr>
          <w:color w:val="auto"/>
          <w:sz w:val="22"/>
          <w:szCs w:val="22"/>
        </w:rPr>
        <w:t xml:space="preserve">, 2003). </w:t>
      </w:r>
    </w:p>
    <w:p w:rsidR="009301C4" w:rsidRPr="007E5FC1" w:rsidRDefault="00326EAE" w:rsidP="007E5FC1">
      <w:pPr>
        <w:pStyle w:val="Default"/>
        <w:jc w:val="both"/>
        <w:rPr>
          <w:color w:val="auto"/>
          <w:sz w:val="22"/>
          <w:szCs w:val="22"/>
        </w:rPr>
      </w:pPr>
      <w:r w:rsidRPr="007E5FC1">
        <w:rPr>
          <w:color w:val="auto"/>
          <w:sz w:val="22"/>
          <w:szCs w:val="22"/>
        </w:rPr>
        <w:t>Dada su naturaleza empírica, Biofísica implica una dimensión procedimental que es necesario desarrollar. Sin embargo, esta característica fáctica no supone su tratamiento desvinculado de la teoría, sino que se encuentran fuertemente articuladas. Esto torna necesario el desarrollo de actividades que requieren el uso de instrumentos de medición, modelos demostrativos, así como la implementación de ciertas prácticas que exigen la disponibilidad del Laboratorio</w:t>
      </w:r>
    </w:p>
    <w:p w:rsidR="00326EAE" w:rsidRPr="007E5FC1" w:rsidRDefault="00326EAE" w:rsidP="007E5FC1">
      <w:pPr>
        <w:pStyle w:val="Default"/>
        <w:jc w:val="both"/>
        <w:rPr>
          <w:color w:val="auto"/>
          <w:sz w:val="22"/>
          <w:szCs w:val="22"/>
        </w:rPr>
      </w:pPr>
      <w:r w:rsidRPr="007E5FC1">
        <w:rPr>
          <w:color w:val="auto"/>
          <w:sz w:val="22"/>
          <w:szCs w:val="22"/>
        </w:rPr>
        <w:t xml:space="preserve">Se propone esta unidad retomando contenidos trabajados en primer año, en Laboratorio de Ciencias Naturales, Elementos de Matemática y Bioestadística, Ecología, Química I y Biología I; además de articular con descriptores de espacios curriculares que se cursan en simultáneo, como Química II y Biología II. </w:t>
      </w:r>
    </w:p>
    <w:p w:rsidR="00326EAE" w:rsidRPr="007E5FC1" w:rsidRDefault="00326EAE" w:rsidP="007E5FC1">
      <w:pPr>
        <w:pStyle w:val="Default"/>
        <w:jc w:val="both"/>
        <w:rPr>
          <w:color w:val="auto"/>
          <w:sz w:val="22"/>
          <w:szCs w:val="22"/>
        </w:rPr>
      </w:pPr>
    </w:p>
    <w:p w:rsidR="009301C4" w:rsidRPr="007E5FC1" w:rsidRDefault="009301C4" w:rsidP="007E5FC1">
      <w:pPr>
        <w:pStyle w:val="Default"/>
        <w:jc w:val="both"/>
        <w:rPr>
          <w:b/>
          <w:caps/>
          <w:color w:val="auto"/>
          <w:sz w:val="22"/>
          <w:szCs w:val="22"/>
          <w:u w:val="single"/>
        </w:rPr>
      </w:pPr>
      <w:r w:rsidRPr="007E5FC1">
        <w:rPr>
          <w:b/>
          <w:caps/>
          <w:color w:val="auto"/>
          <w:sz w:val="22"/>
          <w:szCs w:val="22"/>
          <w:u w:val="single"/>
        </w:rPr>
        <w:t>Objetivos</w:t>
      </w:r>
    </w:p>
    <w:p w:rsidR="00860B5A" w:rsidRPr="007E5FC1" w:rsidRDefault="00860B5A" w:rsidP="007E5FC1">
      <w:pPr>
        <w:pStyle w:val="Default"/>
        <w:jc w:val="both"/>
        <w:rPr>
          <w:b/>
          <w:caps/>
          <w:color w:val="auto"/>
          <w:sz w:val="22"/>
          <w:szCs w:val="22"/>
          <w:u w:val="single"/>
        </w:rPr>
      </w:pPr>
    </w:p>
    <w:p w:rsidR="009301C4" w:rsidRPr="007E5FC1" w:rsidRDefault="009301C4" w:rsidP="007E5FC1">
      <w:pPr>
        <w:numPr>
          <w:ilvl w:val="0"/>
          <w:numId w:val="1"/>
        </w:numPr>
        <w:jc w:val="both"/>
        <w:rPr>
          <w:rFonts w:ascii="Arial" w:hAnsi="Arial" w:cs="Arial"/>
          <w:color w:val="000000"/>
          <w:sz w:val="22"/>
          <w:szCs w:val="22"/>
        </w:rPr>
      </w:pPr>
      <w:r w:rsidRPr="007E5FC1">
        <w:rPr>
          <w:rFonts w:ascii="Arial" w:hAnsi="Arial" w:cs="Arial"/>
          <w:color w:val="000000"/>
          <w:sz w:val="22"/>
          <w:szCs w:val="22"/>
        </w:rPr>
        <w:t>Comprender el papel que juega la Física en la descripción de la Naturaleza y en concreto, de los sistemas y procesos Biológicos.</w:t>
      </w:r>
    </w:p>
    <w:p w:rsidR="009301C4" w:rsidRPr="007E5FC1" w:rsidRDefault="009301C4" w:rsidP="007E5FC1">
      <w:pPr>
        <w:pStyle w:val="Default"/>
        <w:jc w:val="both"/>
        <w:rPr>
          <w:color w:val="auto"/>
          <w:sz w:val="22"/>
          <w:szCs w:val="22"/>
          <w:lang w:val="es-ES"/>
        </w:rPr>
      </w:pPr>
    </w:p>
    <w:p w:rsidR="009301C4" w:rsidRPr="007E5FC1" w:rsidRDefault="009301C4" w:rsidP="007E5FC1">
      <w:pPr>
        <w:numPr>
          <w:ilvl w:val="0"/>
          <w:numId w:val="1"/>
        </w:numPr>
        <w:jc w:val="both"/>
        <w:rPr>
          <w:rFonts w:ascii="Arial" w:hAnsi="Arial" w:cs="Arial"/>
          <w:color w:val="000000"/>
          <w:sz w:val="22"/>
          <w:szCs w:val="22"/>
        </w:rPr>
      </w:pPr>
      <w:r w:rsidRPr="007E5FC1">
        <w:rPr>
          <w:rFonts w:ascii="Arial" w:hAnsi="Arial" w:cs="Arial"/>
          <w:color w:val="000000"/>
          <w:sz w:val="22"/>
          <w:szCs w:val="22"/>
        </w:rPr>
        <w:t>Analizar y resolver problemas cualitativos y cuantitativos en las áreas de aplicación de la Física a situaciones simples de la Biología</w:t>
      </w:r>
    </w:p>
    <w:p w:rsidR="009301C4" w:rsidRPr="007E5FC1" w:rsidRDefault="009301C4" w:rsidP="007E5FC1">
      <w:pPr>
        <w:ind w:left="360"/>
        <w:jc w:val="both"/>
        <w:rPr>
          <w:rFonts w:ascii="Arial" w:hAnsi="Arial" w:cs="Arial"/>
          <w:color w:val="000000"/>
          <w:sz w:val="22"/>
          <w:szCs w:val="22"/>
        </w:rPr>
      </w:pPr>
    </w:p>
    <w:p w:rsidR="009301C4" w:rsidRPr="007E5FC1" w:rsidRDefault="009301C4" w:rsidP="007E5FC1">
      <w:pPr>
        <w:numPr>
          <w:ilvl w:val="0"/>
          <w:numId w:val="1"/>
        </w:numPr>
        <w:jc w:val="both"/>
        <w:rPr>
          <w:rFonts w:ascii="Arial" w:hAnsi="Arial" w:cs="Arial"/>
          <w:color w:val="000000"/>
          <w:sz w:val="22"/>
          <w:szCs w:val="22"/>
        </w:rPr>
      </w:pPr>
      <w:r w:rsidRPr="007E5FC1">
        <w:rPr>
          <w:rFonts w:ascii="Arial" w:hAnsi="Arial" w:cs="Arial"/>
          <w:color w:val="000000"/>
          <w:sz w:val="22"/>
          <w:szCs w:val="22"/>
        </w:rPr>
        <w:t>Desarrollar buenas prácticas científicas de observación, medida y experimentación manifestando una base sólida sobre el conocimiento de los materiales de laboratorio</w:t>
      </w:r>
    </w:p>
    <w:p w:rsidR="009301C4" w:rsidRPr="007E5FC1" w:rsidRDefault="009301C4" w:rsidP="007E5FC1">
      <w:pPr>
        <w:ind w:left="360"/>
        <w:jc w:val="both"/>
        <w:rPr>
          <w:rFonts w:ascii="Arial" w:hAnsi="Arial" w:cs="Arial"/>
          <w:color w:val="000000"/>
          <w:sz w:val="22"/>
          <w:szCs w:val="22"/>
        </w:rPr>
      </w:pPr>
    </w:p>
    <w:p w:rsidR="009301C4" w:rsidRPr="007E5FC1" w:rsidRDefault="009301C4" w:rsidP="007E5FC1">
      <w:pPr>
        <w:numPr>
          <w:ilvl w:val="0"/>
          <w:numId w:val="1"/>
        </w:numPr>
        <w:jc w:val="both"/>
        <w:rPr>
          <w:rFonts w:ascii="Arial" w:hAnsi="Arial" w:cs="Arial"/>
          <w:color w:val="000000"/>
          <w:sz w:val="22"/>
          <w:szCs w:val="22"/>
        </w:rPr>
      </w:pPr>
      <w:r w:rsidRPr="007E5FC1">
        <w:rPr>
          <w:rFonts w:ascii="Arial" w:hAnsi="Arial" w:cs="Arial"/>
          <w:color w:val="000000"/>
          <w:sz w:val="22"/>
          <w:szCs w:val="22"/>
        </w:rPr>
        <w:t xml:space="preserve">Elaborar informes científicos de proyectos de la cátedra y comunicar correctamente resultados </w:t>
      </w:r>
    </w:p>
    <w:p w:rsidR="009301C4" w:rsidRPr="007E5FC1" w:rsidRDefault="009301C4" w:rsidP="007E5FC1">
      <w:pPr>
        <w:pStyle w:val="Prrafodelista"/>
        <w:jc w:val="both"/>
        <w:rPr>
          <w:rFonts w:ascii="Arial" w:hAnsi="Arial" w:cs="Arial"/>
          <w:color w:val="000000"/>
          <w:sz w:val="22"/>
          <w:szCs w:val="22"/>
        </w:rPr>
      </w:pPr>
    </w:p>
    <w:p w:rsidR="00860B5A" w:rsidRPr="007E5FC1" w:rsidRDefault="00860B5A" w:rsidP="007E5FC1">
      <w:pPr>
        <w:pStyle w:val="Prrafodelista"/>
        <w:jc w:val="both"/>
        <w:rPr>
          <w:rFonts w:ascii="Arial" w:hAnsi="Arial" w:cs="Arial"/>
          <w:color w:val="000000"/>
          <w:sz w:val="22"/>
          <w:szCs w:val="22"/>
        </w:rPr>
      </w:pPr>
    </w:p>
    <w:p w:rsidR="00860B5A" w:rsidRPr="007E5FC1" w:rsidRDefault="00860B5A" w:rsidP="007E5FC1">
      <w:pPr>
        <w:pStyle w:val="Prrafodelista"/>
        <w:jc w:val="both"/>
        <w:rPr>
          <w:rFonts w:ascii="Arial" w:hAnsi="Arial" w:cs="Arial"/>
          <w:color w:val="000000"/>
          <w:sz w:val="22"/>
          <w:szCs w:val="22"/>
        </w:rPr>
      </w:pPr>
    </w:p>
    <w:p w:rsidR="00860B5A" w:rsidRPr="007E5FC1" w:rsidRDefault="00860B5A" w:rsidP="007E5FC1">
      <w:pPr>
        <w:pStyle w:val="Prrafodelista"/>
        <w:jc w:val="both"/>
        <w:rPr>
          <w:rFonts w:ascii="Arial" w:hAnsi="Arial" w:cs="Arial"/>
          <w:color w:val="000000"/>
          <w:sz w:val="22"/>
          <w:szCs w:val="22"/>
        </w:rPr>
      </w:pPr>
    </w:p>
    <w:p w:rsidR="00860B5A" w:rsidRPr="007E5FC1" w:rsidRDefault="00860B5A" w:rsidP="007E5FC1">
      <w:pPr>
        <w:pStyle w:val="Prrafodelista"/>
        <w:jc w:val="both"/>
        <w:rPr>
          <w:rFonts w:ascii="Arial" w:hAnsi="Arial" w:cs="Arial"/>
          <w:color w:val="000000"/>
          <w:sz w:val="22"/>
          <w:szCs w:val="22"/>
        </w:rPr>
      </w:pPr>
    </w:p>
    <w:p w:rsidR="00860B5A" w:rsidRPr="007E5FC1" w:rsidRDefault="00860B5A" w:rsidP="007E5FC1">
      <w:pPr>
        <w:pStyle w:val="Prrafodelista"/>
        <w:jc w:val="both"/>
        <w:rPr>
          <w:rFonts w:ascii="Arial" w:hAnsi="Arial" w:cs="Arial"/>
          <w:color w:val="000000"/>
          <w:sz w:val="22"/>
          <w:szCs w:val="22"/>
        </w:rPr>
      </w:pPr>
    </w:p>
    <w:p w:rsidR="00860B5A" w:rsidRPr="007E5FC1" w:rsidRDefault="00860B5A" w:rsidP="007E5FC1">
      <w:pPr>
        <w:pStyle w:val="Prrafodelista"/>
        <w:jc w:val="both"/>
        <w:rPr>
          <w:rFonts w:ascii="Arial" w:hAnsi="Arial" w:cs="Arial"/>
          <w:color w:val="000000"/>
          <w:sz w:val="22"/>
          <w:szCs w:val="22"/>
        </w:rPr>
      </w:pPr>
    </w:p>
    <w:p w:rsidR="00860B5A" w:rsidRPr="007E5FC1" w:rsidRDefault="00860B5A" w:rsidP="007E5FC1">
      <w:pPr>
        <w:pStyle w:val="Default"/>
        <w:jc w:val="both"/>
        <w:rPr>
          <w:b/>
          <w:iCs/>
          <w:color w:val="auto"/>
          <w:sz w:val="22"/>
          <w:szCs w:val="22"/>
          <w:u w:val="single"/>
        </w:rPr>
      </w:pPr>
      <w:r w:rsidRPr="007E5FC1">
        <w:rPr>
          <w:b/>
          <w:iCs/>
          <w:color w:val="auto"/>
          <w:sz w:val="22"/>
          <w:szCs w:val="22"/>
          <w:u w:val="single"/>
        </w:rPr>
        <w:lastRenderedPageBreak/>
        <w:t>CONTENIDOS</w:t>
      </w:r>
    </w:p>
    <w:p w:rsidR="00860B5A" w:rsidRPr="007E5FC1" w:rsidRDefault="00860B5A" w:rsidP="007E5FC1">
      <w:pPr>
        <w:pStyle w:val="Default"/>
        <w:jc w:val="both"/>
        <w:rPr>
          <w:color w:val="auto"/>
          <w:sz w:val="22"/>
          <w:szCs w:val="22"/>
        </w:rPr>
      </w:pPr>
    </w:p>
    <w:p w:rsidR="00860B5A" w:rsidRPr="007E5FC1" w:rsidRDefault="00860B5A" w:rsidP="007E5FC1">
      <w:pPr>
        <w:pStyle w:val="Default"/>
        <w:jc w:val="both"/>
        <w:rPr>
          <w:b/>
          <w:color w:val="auto"/>
          <w:sz w:val="22"/>
          <w:szCs w:val="22"/>
        </w:rPr>
      </w:pPr>
      <w:r w:rsidRPr="007E5FC1">
        <w:rPr>
          <w:b/>
          <w:i/>
          <w:iCs/>
          <w:color w:val="auto"/>
          <w:sz w:val="22"/>
          <w:szCs w:val="22"/>
        </w:rPr>
        <w:t xml:space="preserve">Unidad </w:t>
      </w:r>
      <w:proofErr w:type="gramStart"/>
      <w:r w:rsidRPr="007E5FC1">
        <w:rPr>
          <w:b/>
          <w:i/>
          <w:iCs/>
          <w:color w:val="auto"/>
          <w:sz w:val="22"/>
          <w:szCs w:val="22"/>
        </w:rPr>
        <w:t>1 :</w:t>
      </w:r>
      <w:proofErr w:type="gramEnd"/>
      <w:r w:rsidRPr="007E5FC1">
        <w:rPr>
          <w:b/>
          <w:i/>
          <w:iCs/>
          <w:color w:val="auto"/>
          <w:sz w:val="22"/>
          <w:szCs w:val="22"/>
        </w:rPr>
        <w:t xml:space="preserve"> Introducción a la Física </w:t>
      </w:r>
    </w:p>
    <w:p w:rsidR="00860B5A" w:rsidRPr="007E5FC1" w:rsidRDefault="00860B5A" w:rsidP="007E5FC1">
      <w:pPr>
        <w:pStyle w:val="Default"/>
        <w:jc w:val="both"/>
        <w:rPr>
          <w:color w:val="auto"/>
          <w:sz w:val="22"/>
          <w:szCs w:val="22"/>
        </w:rPr>
      </w:pPr>
      <w:r w:rsidRPr="007E5FC1">
        <w:rPr>
          <w:color w:val="auto"/>
          <w:sz w:val="22"/>
          <w:szCs w:val="22"/>
        </w:rPr>
        <w:t xml:space="preserve">Concepto y objeto de la Física. Fenómenos físicos. Métodos de la Física. Limitaciones de este método. Lenguaje de la </w:t>
      </w:r>
      <w:proofErr w:type="gramStart"/>
      <w:r w:rsidRPr="007E5FC1">
        <w:rPr>
          <w:color w:val="auto"/>
          <w:sz w:val="22"/>
          <w:szCs w:val="22"/>
        </w:rPr>
        <w:t>Física .</w:t>
      </w:r>
      <w:proofErr w:type="gramEnd"/>
      <w:r w:rsidRPr="007E5FC1">
        <w:rPr>
          <w:color w:val="auto"/>
          <w:sz w:val="22"/>
          <w:szCs w:val="22"/>
        </w:rPr>
        <w:t xml:space="preserve"> Modelizaciones. Aplicaciones a los sistemas biológicos</w:t>
      </w:r>
    </w:p>
    <w:p w:rsidR="00860B5A" w:rsidRPr="007E5FC1" w:rsidRDefault="00860B5A" w:rsidP="007E5FC1">
      <w:pPr>
        <w:pStyle w:val="Default"/>
        <w:jc w:val="both"/>
        <w:rPr>
          <w:color w:val="auto"/>
          <w:sz w:val="22"/>
          <w:szCs w:val="22"/>
        </w:rPr>
      </w:pPr>
      <w:r w:rsidRPr="007E5FC1">
        <w:rPr>
          <w:color w:val="auto"/>
          <w:sz w:val="22"/>
          <w:szCs w:val="22"/>
        </w:rPr>
        <w:t xml:space="preserve">Magnitudes y Cantidades. </w:t>
      </w:r>
      <w:r w:rsidRPr="007E5FC1">
        <w:rPr>
          <w:iCs/>
          <w:color w:val="auto"/>
          <w:sz w:val="22"/>
          <w:szCs w:val="22"/>
        </w:rPr>
        <w:t>Magnitudes Físicas fundamentales.  Unidades</w:t>
      </w:r>
      <w:r w:rsidRPr="007E5FC1">
        <w:rPr>
          <w:i/>
          <w:iCs/>
          <w:color w:val="auto"/>
          <w:sz w:val="22"/>
          <w:szCs w:val="22"/>
        </w:rPr>
        <w:t xml:space="preserve"> </w:t>
      </w:r>
    </w:p>
    <w:p w:rsidR="00860B5A" w:rsidRPr="007E5FC1" w:rsidRDefault="00860B5A" w:rsidP="007E5FC1">
      <w:pPr>
        <w:pStyle w:val="Default"/>
        <w:jc w:val="both"/>
        <w:rPr>
          <w:color w:val="auto"/>
          <w:sz w:val="22"/>
          <w:szCs w:val="22"/>
        </w:rPr>
      </w:pPr>
      <w:r w:rsidRPr="007E5FC1">
        <w:rPr>
          <w:color w:val="auto"/>
          <w:sz w:val="22"/>
          <w:szCs w:val="22"/>
        </w:rPr>
        <w:t xml:space="preserve">Sistema Internacional de Unidades. Precisión y cifras significativas. Notación científica. </w:t>
      </w:r>
      <w:proofErr w:type="spellStart"/>
      <w:r w:rsidRPr="007E5FC1">
        <w:rPr>
          <w:color w:val="auto"/>
          <w:sz w:val="22"/>
          <w:szCs w:val="22"/>
        </w:rPr>
        <w:t>Medicion</w:t>
      </w:r>
      <w:proofErr w:type="spellEnd"/>
      <w:r w:rsidRPr="007E5FC1">
        <w:rPr>
          <w:color w:val="auto"/>
          <w:sz w:val="22"/>
          <w:szCs w:val="22"/>
        </w:rPr>
        <w:t xml:space="preserve">. Sistemas que intervienen en una medición. Apreciación de un </w:t>
      </w:r>
      <w:proofErr w:type="gramStart"/>
      <w:r w:rsidRPr="007E5FC1">
        <w:rPr>
          <w:color w:val="auto"/>
          <w:sz w:val="22"/>
          <w:szCs w:val="22"/>
        </w:rPr>
        <w:t>instrumento .</w:t>
      </w:r>
      <w:proofErr w:type="gramEnd"/>
      <w:r w:rsidRPr="007E5FC1">
        <w:rPr>
          <w:color w:val="auto"/>
          <w:sz w:val="22"/>
          <w:szCs w:val="22"/>
        </w:rPr>
        <w:t xml:space="preserve"> Estimación de una lectura. Expresión del resultado de una medición</w:t>
      </w:r>
    </w:p>
    <w:p w:rsidR="00860B5A" w:rsidRPr="007E5FC1" w:rsidRDefault="00860B5A" w:rsidP="007E5FC1">
      <w:pPr>
        <w:pStyle w:val="Default"/>
        <w:jc w:val="both"/>
        <w:rPr>
          <w:color w:val="auto"/>
          <w:sz w:val="22"/>
          <w:szCs w:val="22"/>
        </w:rPr>
      </w:pPr>
      <w:r w:rsidRPr="007E5FC1">
        <w:rPr>
          <w:color w:val="auto"/>
          <w:sz w:val="22"/>
          <w:szCs w:val="22"/>
        </w:rPr>
        <w:t xml:space="preserve">Incerteza. Clasificación de </w:t>
      </w:r>
      <w:proofErr w:type="gramStart"/>
      <w:r w:rsidRPr="007E5FC1">
        <w:rPr>
          <w:color w:val="auto"/>
          <w:sz w:val="22"/>
          <w:szCs w:val="22"/>
        </w:rPr>
        <w:t>Incertezas :</w:t>
      </w:r>
      <w:proofErr w:type="gramEnd"/>
      <w:r w:rsidRPr="007E5FC1">
        <w:rPr>
          <w:color w:val="auto"/>
          <w:sz w:val="22"/>
          <w:szCs w:val="22"/>
        </w:rPr>
        <w:t xml:space="preserve"> de apreciación, </w:t>
      </w:r>
      <w:proofErr w:type="spellStart"/>
      <w:r w:rsidRPr="007E5FC1">
        <w:rPr>
          <w:color w:val="auto"/>
          <w:sz w:val="22"/>
          <w:szCs w:val="22"/>
        </w:rPr>
        <w:t>sistemátcos</w:t>
      </w:r>
      <w:proofErr w:type="spellEnd"/>
      <w:r w:rsidRPr="007E5FC1">
        <w:rPr>
          <w:color w:val="auto"/>
          <w:sz w:val="22"/>
          <w:szCs w:val="22"/>
        </w:rPr>
        <w:t xml:space="preserve"> y casuales. Mediciones directas e indirectas. Propagación de incertezas. </w:t>
      </w:r>
    </w:p>
    <w:p w:rsidR="00860B5A" w:rsidRPr="007E5FC1" w:rsidRDefault="00860B5A" w:rsidP="007E5FC1">
      <w:pPr>
        <w:pStyle w:val="Default"/>
        <w:jc w:val="both"/>
        <w:rPr>
          <w:color w:val="auto"/>
          <w:sz w:val="22"/>
          <w:szCs w:val="22"/>
        </w:rPr>
      </w:pPr>
      <w:r w:rsidRPr="007E5FC1">
        <w:rPr>
          <w:color w:val="auto"/>
          <w:sz w:val="22"/>
          <w:szCs w:val="22"/>
        </w:rPr>
        <w:t>Exactitud, precisión y calidad de una medición</w:t>
      </w:r>
    </w:p>
    <w:p w:rsidR="00860B5A" w:rsidRPr="007E5FC1" w:rsidRDefault="00860B5A" w:rsidP="007E5FC1">
      <w:pPr>
        <w:pStyle w:val="Default"/>
        <w:jc w:val="both"/>
        <w:rPr>
          <w:color w:val="auto"/>
          <w:sz w:val="22"/>
          <w:szCs w:val="22"/>
        </w:rPr>
      </w:pPr>
    </w:p>
    <w:p w:rsidR="00E23545" w:rsidRPr="007E5FC1" w:rsidRDefault="00860B5A" w:rsidP="007E5FC1">
      <w:pPr>
        <w:pStyle w:val="Default"/>
        <w:jc w:val="both"/>
        <w:rPr>
          <w:b/>
          <w:i/>
          <w:iCs/>
          <w:color w:val="auto"/>
          <w:sz w:val="22"/>
          <w:szCs w:val="22"/>
        </w:rPr>
      </w:pPr>
      <w:r w:rsidRPr="007E5FC1">
        <w:rPr>
          <w:b/>
          <w:i/>
          <w:iCs/>
          <w:color w:val="auto"/>
          <w:sz w:val="22"/>
          <w:szCs w:val="22"/>
        </w:rPr>
        <w:t xml:space="preserve">Unidad 2 </w:t>
      </w:r>
      <w:r w:rsidR="00E23545" w:rsidRPr="007E5FC1">
        <w:rPr>
          <w:b/>
          <w:i/>
          <w:iCs/>
          <w:color w:val="auto"/>
          <w:sz w:val="22"/>
          <w:szCs w:val="22"/>
        </w:rPr>
        <w:t xml:space="preserve">Mecánica </w:t>
      </w:r>
      <w:r w:rsidR="00216DDF" w:rsidRPr="007E5FC1">
        <w:rPr>
          <w:b/>
          <w:i/>
          <w:iCs/>
          <w:color w:val="auto"/>
          <w:sz w:val="22"/>
          <w:szCs w:val="22"/>
        </w:rPr>
        <w:t xml:space="preserve">general </w:t>
      </w:r>
      <w:r w:rsidR="00E23545" w:rsidRPr="007E5FC1">
        <w:rPr>
          <w:b/>
          <w:i/>
          <w:iCs/>
          <w:color w:val="auto"/>
          <w:sz w:val="22"/>
          <w:szCs w:val="22"/>
        </w:rPr>
        <w:t xml:space="preserve">y dinámica de los </w:t>
      </w:r>
      <w:proofErr w:type="spellStart"/>
      <w:r w:rsidR="00E23545" w:rsidRPr="007E5FC1">
        <w:rPr>
          <w:b/>
          <w:i/>
          <w:iCs/>
          <w:color w:val="auto"/>
          <w:sz w:val="22"/>
          <w:szCs w:val="22"/>
        </w:rPr>
        <w:t>Fuidos</w:t>
      </w:r>
      <w:proofErr w:type="spellEnd"/>
    </w:p>
    <w:p w:rsidR="00860B5A" w:rsidRPr="007E5FC1" w:rsidRDefault="00860B5A" w:rsidP="007E5FC1">
      <w:pPr>
        <w:pStyle w:val="Default"/>
        <w:jc w:val="both"/>
        <w:rPr>
          <w:color w:val="auto"/>
          <w:sz w:val="22"/>
          <w:szCs w:val="22"/>
        </w:rPr>
      </w:pPr>
      <w:r w:rsidRPr="007E5FC1">
        <w:rPr>
          <w:iCs/>
          <w:color w:val="auto"/>
          <w:sz w:val="22"/>
          <w:szCs w:val="22"/>
        </w:rPr>
        <w:t xml:space="preserve">Movimiento de los </w:t>
      </w:r>
      <w:proofErr w:type="gramStart"/>
      <w:r w:rsidRPr="007E5FC1">
        <w:rPr>
          <w:iCs/>
          <w:color w:val="auto"/>
          <w:sz w:val="22"/>
          <w:szCs w:val="22"/>
        </w:rPr>
        <w:t>cuerpos .</w:t>
      </w:r>
      <w:proofErr w:type="gramEnd"/>
      <w:r w:rsidRPr="007E5FC1">
        <w:rPr>
          <w:iCs/>
          <w:color w:val="auto"/>
          <w:sz w:val="22"/>
          <w:szCs w:val="22"/>
        </w:rPr>
        <w:t xml:space="preserve"> </w:t>
      </w:r>
      <w:proofErr w:type="spellStart"/>
      <w:proofErr w:type="gramStart"/>
      <w:r w:rsidRPr="007E5FC1">
        <w:rPr>
          <w:iCs/>
          <w:color w:val="auto"/>
          <w:sz w:val="22"/>
          <w:szCs w:val="22"/>
        </w:rPr>
        <w:t>ia</w:t>
      </w:r>
      <w:proofErr w:type="spellEnd"/>
      <w:proofErr w:type="gramEnd"/>
      <w:r w:rsidRPr="007E5FC1">
        <w:rPr>
          <w:iCs/>
          <w:color w:val="auto"/>
          <w:sz w:val="22"/>
          <w:szCs w:val="22"/>
        </w:rPr>
        <w:t xml:space="preserve"> .Trayectoria y posición </w:t>
      </w:r>
      <w:r w:rsidRPr="007E5FC1">
        <w:rPr>
          <w:color w:val="auto"/>
          <w:sz w:val="22"/>
          <w:szCs w:val="22"/>
        </w:rPr>
        <w:t>. Velocidad media e instantánea. . Movimiento Rectilíneo uniforme</w:t>
      </w:r>
      <w:r w:rsidR="00DA1FE0" w:rsidRPr="007E5FC1">
        <w:rPr>
          <w:color w:val="auto"/>
          <w:sz w:val="22"/>
          <w:szCs w:val="22"/>
        </w:rPr>
        <w:t xml:space="preserve"> </w:t>
      </w:r>
      <w:r w:rsidRPr="007E5FC1">
        <w:rPr>
          <w:color w:val="auto"/>
          <w:sz w:val="22"/>
          <w:szCs w:val="22"/>
        </w:rPr>
        <w:t>Aceleración media e instantánea. Movimiento Variado</w:t>
      </w:r>
    </w:p>
    <w:p w:rsidR="00860B5A" w:rsidRPr="007E5FC1" w:rsidRDefault="00860B5A" w:rsidP="007E5FC1">
      <w:pPr>
        <w:pStyle w:val="Default"/>
        <w:jc w:val="both"/>
        <w:rPr>
          <w:color w:val="auto"/>
          <w:sz w:val="22"/>
          <w:szCs w:val="22"/>
        </w:rPr>
      </w:pPr>
      <w:r w:rsidRPr="007E5FC1">
        <w:rPr>
          <w:color w:val="auto"/>
          <w:sz w:val="22"/>
          <w:szCs w:val="22"/>
        </w:rPr>
        <w:t>Movimiento rectilíneo uni</w:t>
      </w:r>
      <w:r w:rsidR="00DA1FE0" w:rsidRPr="007E5FC1">
        <w:rPr>
          <w:color w:val="auto"/>
          <w:sz w:val="22"/>
          <w:szCs w:val="22"/>
        </w:rPr>
        <w:t>formem</w:t>
      </w:r>
      <w:r w:rsidRPr="007E5FC1">
        <w:rPr>
          <w:color w:val="auto"/>
          <w:sz w:val="22"/>
          <w:szCs w:val="22"/>
        </w:rPr>
        <w:t>ente variado.</w:t>
      </w:r>
    </w:p>
    <w:p w:rsidR="00860B5A" w:rsidRPr="007E5FC1" w:rsidRDefault="00860B5A" w:rsidP="007E5FC1">
      <w:pPr>
        <w:pStyle w:val="Default"/>
        <w:jc w:val="both"/>
        <w:rPr>
          <w:color w:val="auto"/>
          <w:sz w:val="22"/>
          <w:szCs w:val="22"/>
        </w:rPr>
      </w:pPr>
      <w:r w:rsidRPr="007E5FC1">
        <w:rPr>
          <w:color w:val="auto"/>
          <w:sz w:val="22"/>
          <w:szCs w:val="22"/>
        </w:rPr>
        <w:t xml:space="preserve">Movimientos verticales. Aceleración de la gravedad.  Caída </w:t>
      </w:r>
      <w:proofErr w:type="gramStart"/>
      <w:r w:rsidRPr="007E5FC1">
        <w:rPr>
          <w:color w:val="auto"/>
          <w:sz w:val="22"/>
          <w:szCs w:val="22"/>
        </w:rPr>
        <w:t>Libre .</w:t>
      </w:r>
      <w:proofErr w:type="gramEnd"/>
      <w:r w:rsidRPr="007E5FC1">
        <w:rPr>
          <w:color w:val="auto"/>
          <w:sz w:val="22"/>
          <w:szCs w:val="22"/>
        </w:rPr>
        <w:t xml:space="preserve"> Tiro Vertical. </w:t>
      </w:r>
    </w:p>
    <w:p w:rsidR="00860B5A" w:rsidRPr="007E5FC1" w:rsidRDefault="00860B5A" w:rsidP="007E5FC1">
      <w:pPr>
        <w:pStyle w:val="Default"/>
        <w:jc w:val="both"/>
        <w:rPr>
          <w:color w:val="auto"/>
          <w:sz w:val="22"/>
          <w:szCs w:val="22"/>
        </w:rPr>
      </w:pPr>
      <w:r w:rsidRPr="007E5FC1">
        <w:rPr>
          <w:color w:val="auto"/>
          <w:sz w:val="22"/>
          <w:szCs w:val="22"/>
        </w:rPr>
        <w:t xml:space="preserve">Movimiento Circular Uniforme. Período. </w:t>
      </w:r>
      <w:proofErr w:type="gramStart"/>
      <w:r w:rsidRPr="007E5FC1">
        <w:rPr>
          <w:color w:val="auto"/>
          <w:sz w:val="22"/>
          <w:szCs w:val="22"/>
        </w:rPr>
        <w:t>Frecuencia .</w:t>
      </w:r>
      <w:proofErr w:type="gramEnd"/>
      <w:r w:rsidRPr="007E5FC1">
        <w:rPr>
          <w:color w:val="auto"/>
          <w:sz w:val="22"/>
          <w:szCs w:val="22"/>
        </w:rPr>
        <w:t xml:space="preserve"> Velocidad angular. Unidades</w:t>
      </w:r>
    </w:p>
    <w:p w:rsidR="00DA1FE0" w:rsidRPr="007E5FC1" w:rsidRDefault="00DA1FE0" w:rsidP="007E5FC1">
      <w:pPr>
        <w:pStyle w:val="Default"/>
        <w:jc w:val="both"/>
        <w:rPr>
          <w:color w:val="auto"/>
          <w:sz w:val="22"/>
          <w:szCs w:val="22"/>
        </w:rPr>
      </w:pPr>
    </w:p>
    <w:p w:rsidR="00860B5A" w:rsidRPr="007E5FC1" w:rsidRDefault="00860B5A" w:rsidP="007E5FC1">
      <w:pPr>
        <w:pStyle w:val="Default"/>
        <w:jc w:val="both"/>
        <w:rPr>
          <w:color w:val="auto"/>
          <w:sz w:val="22"/>
          <w:szCs w:val="22"/>
        </w:rPr>
      </w:pPr>
      <w:r w:rsidRPr="007E5FC1">
        <w:rPr>
          <w:color w:val="auto"/>
          <w:sz w:val="22"/>
          <w:szCs w:val="22"/>
        </w:rPr>
        <w:t>Fuerzas. Elementos de una fuerza. Unidades. Fuerzas de Contacto  y Fuerzas a distancia</w:t>
      </w:r>
    </w:p>
    <w:p w:rsidR="001B40DB" w:rsidRPr="007E5FC1" w:rsidRDefault="00860B5A" w:rsidP="007E5FC1">
      <w:pPr>
        <w:pStyle w:val="Default"/>
        <w:jc w:val="both"/>
        <w:rPr>
          <w:color w:val="auto"/>
          <w:sz w:val="22"/>
          <w:szCs w:val="22"/>
        </w:rPr>
      </w:pPr>
      <w:r w:rsidRPr="007E5FC1">
        <w:rPr>
          <w:color w:val="auto"/>
          <w:sz w:val="22"/>
          <w:szCs w:val="22"/>
        </w:rPr>
        <w:t>Sistemas de fuerzas. Componentes y resultante de un sistema de Fuerzas. Condición de equilibrio</w:t>
      </w:r>
      <w:r w:rsidR="00DD2802" w:rsidRPr="007E5FC1">
        <w:rPr>
          <w:color w:val="auto"/>
          <w:sz w:val="22"/>
          <w:szCs w:val="22"/>
        </w:rPr>
        <w:t xml:space="preserve">. Momento de una fuerza. Palancas y Poleas  </w:t>
      </w:r>
    </w:p>
    <w:p w:rsidR="001B40DB" w:rsidRPr="007E5FC1" w:rsidRDefault="001B40DB" w:rsidP="007E5FC1">
      <w:pPr>
        <w:pStyle w:val="Default"/>
        <w:jc w:val="both"/>
        <w:rPr>
          <w:color w:val="auto"/>
          <w:sz w:val="22"/>
          <w:szCs w:val="22"/>
        </w:rPr>
      </w:pPr>
      <w:r w:rsidRPr="007E5FC1">
        <w:rPr>
          <w:color w:val="auto"/>
          <w:sz w:val="22"/>
          <w:szCs w:val="22"/>
        </w:rPr>
        <w:t>Primera ley de Newton: Principio de Inercia. Sistemas Inerciales</w:t>
      </w:r>
    </w:p>
    <w:p w:rsidR="001B40DB" w:rsidRPr="007E5FC1" w:rsidRDefault="001B40DB" w:rsidP="007E5FC1">
      <w:pPr>
        <w:pStyle w:val="Default"/>
        <w:jc w:val="both"/>
        <w:rPr>
          <w:color w:val="auto"/>
          <w:sz w:val="22"/>
          <w:szCs w:val="22"/>
        </w:rPr>
      </w:pPr>
      <w:r w:rsidRPr="007E5FC1">
        <w:rPr>
          <w:color w:val="auto"/>
          <w:sz w:val="22"/>
          <w:szCs w:val="22"/>
        </w:rPr>
        <w:t>Segunda ley de Newton: Principio de Masa. Peso y masa de un cuerpo</w:t>
      </w:r>
    </w:p>
    <w:p w:rsidR="001B40DB" w:rsidRPr="007E5FC1" w:rsidRDefault="001B40DB" w:rsidP="007E5FC1">
      <w:pPr>
        <w:pStyle w:val="Default"/>
        <w:jc w:val="both"/>
        <w:rPr>
          <w:color w:val="auto"/>
          <w:sz w:val="22"/>
          <w:szCs w:val="22"/>
        </w:rPr>
      </w:pPr>
      <w:r w:rsidRPr="007E5FC1">
        <w:rPr>
          <w:color w:val="auto"/>
          <w:sz w:val="22"/>
          <w:szCs w:val="22"/>
        </w:rPr>
        <w:t>Tercera ley de Newton: Principio de Acción y Reacción</w:t>
      </w:r>
    </w:p>
    <w:p w:rsidR="001B40DB" w:rsidRPr="007E5FC1" w:rsidRDefault="001B40DB" w:rsidP="007E5FC1">
      <w:pPr>
        <w:pStyle w:val="Default"/>
        <w:jc w:val="both"/>
        <w:rPr>
          <w:color w:val="auto"/>
          <w:sz w:val="22"/>
          <w:szCs w:val="22"/>
        </w:rPr>
      </w:pPr>
      <w:r w:rsidRPr="007E5FC1">
        <w:rPr>
          <w:color w:val="auto"/>
          <w:sz w:val="22"/>
          <w:szCs w:val="22"/>
        </w:rPr>
        <w:t xml:space="preserve"> La fuerza peso. Ley de Gravitación Universal </w:t>
      </w:r>
    </w:p>
    <w:p w:rsidR="001B40DB" w:rsidRPr="007E5FC1" w:rsidRDefault="001B40DB" w:rsidP="007E5FC1">
      <w:pPr>
        <w:pStyle w:val="Default"/>
        <w:jc w:val="both"/>
        <w:rPr>
          <w:b/>
          <w:iCs/>
          <w:color w:val="auto"/>
          <w:sz w:val="22"/>
          <w:szCs w:val="22"/>
          <w:u w:val="single"/>
        </w:rPr>
      </w:pPr>
    </w:p>
    <w:p w:rsidR="00860B5A" w:rsidRPr="007E5FC1" w:rsidRDefault="001B40DB" w:rsidP="007E5FC1">
      <w:pPr>
        <w:pStyle w:val="Default"/>
        <w:jc w:val="both"/>
        <w:rPr>
          <w:color w:val="auto"/>
          <w:sz w:val="22"/>
          <w:szCs w:val="22"/>
        </w:rPr>
      </w:pPr>
      <w:r w:rsidRPr="007E5FC1">
        <w:rPr>
          <w:color w:val="auto"/>
          <w:sz w:val="22"/>
          <w:szCs w:val="22"/>
        </w:rPr>
        <w:t>P</w:t>
      </w:r>
      <w:r w:rsidR="00860B5A" w:rsidRPr="007E5FC1">
        <w:rPr>
          <w:color w:val="auto"/>
          <w:sz w:val="22"/>
          <w:szCs w:val="22"/>
        </w:rPr>
        <w:t xml:space="preserve">eso de un cuerpo. Peso </w:t>
      </w:r>
      <w:proofErr w:type="gramStart"/>
      <w:r w:rsidR="00860B5A" w:rsidRPr="007E5FC1">
        <w:rPr>
          <w:color w:val="auto"/>
          <w:sz w:val="22"/>
          <w:szCs w:val="22"/>
        </w:rPr>
        <w:t>específico .</w:t>
      </w:r>
      <w:proofErr w:type="gramEnd"/>
      <w:r w:rsidR="00860B5A" w:rsidRPr="007E5FC1">
        <w:rPr>
          <w:color w:val="auto"/>
          <w:sz w:val="22"/>
          <w:szCs w:val="22"/>
        </w:rPr>
        <w:t xml:space="preserve"> </w:t>
      </w:r>
      <w:proofErr w:type="gramStart"/>
      <w:r w:rsidR="00860B5A" w:rsidRPr="007E5FC1">
        <w:rPr>
          <w:color w:val="auto"/>
          <w:sz w:val="22"/>
          <w:szCs w:val="22"/>
        </w:rPr>
        <w:t>Densidad .</w:t>
      </w:r>
      <w:proofErr w:type="gramEnd"/>
      <w:r w:rsidR="00860B5A" w:rsidRPr="007E5FC1">
        <w:rPr>
          <w:color w:val="auto"/>
          <w:sz w:val="22"/>
          <w:szCs w:val="22"/>
        </w:rPr>
        <w:t xml:space="preserve"> Presión</w:t>
      </w:r>
    </w:p>
    <w:p w:rsidR="00DA1FE0" w:rsidRPr="007E5FC1" w:rsidRDefault="00DA1FE0" w:rsidP="007E5FC1">
      <w:pPr>
        <w:pStyle w:val="Default"/>
        <w:jc w:val="both"/>
        <w:rPr>
          <w:color w:val="auto"/>
          <w:sz w:val="22"/>
          <w:szCs w:val="22"/>
        </w:rPr>
      </w:pPr>
      <w:r w:rsidRPr="007E5FC1">
        <w:rPr>
          <w:color w:val="auto"/>
          <w:sz w:val="22"/>
          <w:szCs w:val="22"/>
        </w:rPr>
        <w:t xml:space="preserve">Presión de un fluido. Teorema general de la hidrostática. Viscosidad. Aplicaciones. </w:t>
      </w:r>
    </w:p>
    <w:p w:rsidR="001B40DB" w:rsidRPr="007E5FC1" w:rsidRDefault="001B40DB" w:rsidP="007E5FC1">
      <w:pPr>
        <w:jc w:val="both"/>
        <w:rPr>
          <w:rFonts w:ascii="Arial" w:hAnsi="Arial" w:cs="Arial"/>
          <w:sz w:val="22"/>
          <w:szCs w:val="22"/>
        </w:rPr>
      </w:pPr>
      <w:r w:rsidRPr="007E5FC1">
        <w:rPr>
          <w:rFonts w:ascii="Arial" w:hAnsi="Arial" w:cs="Arial"/>
          <w:sz w:val="22"/>
          <w:szCs w:val="22"/>
        </w:rPr>
        <w:t xml:space="preserve">Principio de </w:t>
      </w:r>
      <w:proofErr w:type="gramStart"/>
      <w:r w:rsidRPr="007E5FC1">
        <w:rPr>
          <w:rFonts w:ascii="Arial" w:hAnsi="Arial" w:cs="Arial"/>
          <w:sz w:val="22"/>
          <w:szCs w:val="22"/>
        </w:rPr>
        <w:t>Bernoulli .</w:t>
      </w:r>
      <w:proofErr w:type="gramEnd"/>
      <w:r w:rsidRPr="007E5FC1">
        <w:rPr>
          <w:rFonts w:ascii="Arial" w:hAnsi="Arial" w:cs="Arial"/>
          <w:sz w:val="22"/>
          <w:szCs w:val="22"/>
        </w:rPr>
        <w:t xml:space="preserve"> Líneas de corriente en un fluido en movimiento Flujo laminar y flujo Turbulento. La sangre y la circulación corpórea Presión sanguínea. </w:t>
      </w:r>
    </w:p>
    <w:p w:rsidR="00860B5A" w:rsidRPr="007E5FC1" w:rsidRDefault="001B40DB" w:rsidP="007E5FC1">
      <w:pPr>
        <w:pStyle w:val="Default"/>
        <w:jc w:val="both"/>
        <w:rPr>
          <w:color w:val="auto"/>
          <w:sz w:val="22"/>
          <w:szCs w:val="22"/>
        </w:rPr>
      </w:pPr>
      <w:r w:rsidRPr="007E5FC1">
        <w:rPr>
          <w:sz w:val="22"/>
          <w:szCs w:val="22"/>
        </w:rPr>
        <w:t>La atmósfera. Presión atmosférica. Barómetros</w:t>
      </w:r>
    </w:p>
    <w:p w:rsidR="00326EAE" w:rsidRPr="007E5FC1" w:rsidRDefault="00326EAE" w:rsidP="007E5FC1">
      <w:pPr>
        <w:pStyle w:val="Default"/>
        <w:jc w:val="both"/>
        <w:rPr>
          <w:color w:val="auto"/>
          <w:sz w:val="22"/>
          <w:szCs w:val="22"/>
        </w:rPr>
      </w:pPr>
      <w:r w:rsidRPr="007E5FC1">
        <w:rPr>
          <w:color w:val="auto"/>
          <w:sz w:val="22"/>
          <w:szCs w:val="22"/>
        </w:rPr>
        <w:t xml:space="preserve">. </w:t>
      </w:r>
    </w:p>
    <w:p w:rsidR="001B40DB" w:rsidRPr="007E5FC1" w:rsidRDefault="001B40DB" w:rsidP="007E5FC1">
      <w:pPr>
        <w:pStyle w:val="Default"/>
        <w:jc w:val="both"/>
        <w:rPr>
          <w:b/>
          <w:i/>
          <w:color w:val="auto"/>
          <w:sz w:val="22"/>
          <w:szCs w:val="22"/>
        </w:rPr>
      </w:pPr>
      <w:r w:rsidRPr="007E5FC1">
        <w:rPr>
          <w:b/>
          <w:i/>
          <w:color w:val="auto"/>
          <w:sz w:val="22"/>
          <w:szCs w:val="22"/>
        </w:rPr>
        <w:t>Unidad 3 Sistemas Termodinámicos</w:t>
      </w:r>
    </w:p>
    <w:p w:rsidR="001B40DB" w:rsidRPr="007E5FC1" w:rsidRDefault="001B40DB" w:rsidP="007E5FC1">
      <w:pPr>
        <w:pStyle w:val="Default"/>
        <w:jc w:val="both"/>
        <w:rPr>
          <w:color w:val="auto"/>
          <w:sz w:val="22"/>
          <w:szCs w:val="22"/>
        </w:rPr>
      </w:pPr>
      <w:r w:rsidRPr="007E5FC1">
        <w:rPr>
          <w:color w:val="auto"/>
          <w:sz w:val="22"/>
          <w:szCs w:val="22"/>
        </w:rPr>
        <w:t xml:space="preserve">Calor y Temperatura. Capacidad </w:t>
      </w:r>
      <w:proofErr w:type="gramStart"/>
      <w:r w:rsidRPr="007E5FC1">
        <w:rPr>
          <w:color w:val="auto"/>
          <w:sz w:val="22"/>
          <w:szCs w:val="22"/>
        </w:rPr>
        <w:t xml:space="preserve">calórica </w:t>
      </w:r>
      <w:r w:rsidR="00326EAE" w:rsidRPr="007E5FC1">
        <w:rPr>
          <w:color w:val="auto"/>
          <w:sz w:val="22"/>
          <w:szCs w:val="22"/>
        </w:rPr>
        <w:t>.</w:t>
      </w:r>
      <w:proofErr w:type="gramEnd"/>
      <w:r w:rsidR="00326EAE" w:rsidRPr="007E5FC1">
        <w:rPr>
          <w:color w:val="auto"/>
          <w:sz w:val="22"/>
          <w:szCs w:val="22"/>
        </w:rPr>
        <w:t xml:space="preserve"> </w:t>
      </w:r>
      <w:r w:rsidRPr="007E5FC1">
        <w:rPr>
          <w:color w:val="auto"/>
          <w:sz w:val="22"/>
          <w:szCs w:val="22"/>
        </w:rPr>
        <w:t xml:space="preserve">Calor </w:t>
      </w:r>
      <w:proofErr w:type="gramStart"/>
      <w:r w:rsidRPr="007E5FC1">
        <w:rPr>
          <w:color w:val="auto"/>
          <w:sz w:val="22"/>
          <w:szCs w:val="22"/>
        </w:rPr>
        <w:t>específico .</w:t>
      </w:r>
      <w:proofErr w:type="gramEnd"/>
      <w:r w:rsidRPr="007E5FC1">
        <w:rPr>
          <w:color w:val="auto"/>
          <w:sz w:val="22"/>
          <w:szCs w:val="22"/>
        </w:rPr>
        <w:t xml:space="preserve"> Dilatación de los cuerpos</w:t>
      </w:r>
    </w:p>
    <w:p w:rsidR="00326EAE" w:rsidRPr="007E5FC1" w:rsidRDefault="001B40DB" w:rsidP="007E5FC1">
      <w:pPr>
        <w:pStyle w:val="Default"/>
        <w:jc w:val="both"/>
        <w:rPr>
          <w:color w:val="auto"/>
          <w:sz w:val="22"/>
          <w:szCs w:val="22"/>
        </w:rPr>
      </w:pPr>
      <w:r w:rsidRPr="007E5FC1">
        <w:rPr>
          <w:color w:val="auto"/>
          <w:sz w:val="22"/>
          <w:szCs w:val="22"/>
        </w:rPr>
        <w:t xml:space="preserve">Transferencia de </w:t>
      </w:r>
      <w:proofErr w:type="gramStart"/>
      <w:r w:rsidRPr="007E5FC1">
        <w:rPr>
          <w:color w:val="auto"/>
          <w:sz w:val="22"/>
          <w:szCs w:val="22"/>
        </w:rPr>
        <w:t>Calor :</w:t>
      </w:r>
      <w:proofErr w:type="gramEnd"/>
      <w:r w:rsidRPr="007E5FC1">
        <w:rPr>
          <w:color w:val="auto"/>
          <w:sz w:val="22"/>
          <w:szCs w:val="22"/>
        </w:rPr>
        <w:t xml:space="preserve"> conducción , convección y radiación</w:t>
      </w:r>
    </w:p>
    <w:p w:rsidR="001B40DB" w:rsidRPr="007E5FC1" w:rsidRDefault="001B40DB" w:rsidP="007E5FC1">
      <w:pPr>
        <w:pStyle w:val="Default"/>
        <w:jc w:val="both"/>
        <w:rPr>
          <w:color w:val="auto"/>
          <w:sz w:val="22"/>
          <w:szCs w:val="22"/>
        </w:rPr>
      </w:pPr>
      <w:proofErr w:type="gramStart"/>
      <w:r w:rsidRPr="007E5FC1">
        <w:rPr>
          <w:color w:val="auto"/>
          <w:sz w:val="22"/>
          <w:szCs w:val="22"/>
        </w:rPr>
        <w:t>Temperatura .</w:t>
      </w:r>
      <w:proofErr w:type="gramEnd"/>
      <w:r w:rsidRPr="007E5FC1">
        <w:rPr>
          <w:color w:val="auto"/>
          <w:sz w:val="22"/>
          <w:szCs w:val="22"/>
        </w:rPr>
        <w:t xml:space="preserve"> Escalas </w:t>
      </w:r>
      <w:proofErr w:type="gramStart"/>
      <w:r w:rsidRPr="007E5FC1">
        <w:rPr>
          <w:color w:val="auto"/>
          <w:sz w:val="22"/>
          <w:szCs w:val="22"/>
        </w:rPr>
        <w:t>termométricas .</w:t>
      </w:r>
      <w:proofErr w:type="gramEnd"/>
      <w:r w:rsidRPr="007E5FC1">
        <w:rPr>
          <w:color w:val="auto"/>
          <w:sz w:val="22"/>
          <w:szCs w:val="22"/>
        </w:rPr>
        <w:t xml:space="preserve"> Tipos de termómetro</w:t>
      </w:r>
    </w:p>
    <w:p w:rsidR="001B40DB" w:rsidRPr="007E5FC1" w:rsidRDefault="001B40DB" w:rsidP="007E5FC1">
      <w:pPr>
        <w:pStyle w:val="Default"/>
        <w:jc w:val="both"/>
        <w:rPr>
          <w:color w:val="auto"/>
          <w:sz w:val="22"/>
          <w:szCs w:val="22"/>
        </w:rPr>
      </w:pPr>
      <w:bookmarkStart w:id="0" w:name="_GoBack"/>
      <w:bookmarkEnd w:id="0"/>
      <w:r w:rsidRPr="007E5FC1">
        <w:rPr>
          <w:color w:val="auto"/>
          <w:sz w:val="22"/>
          <w:szCs w:val="22"/>
        </w:rPr>
        <w:t xml:space="preserve">Calor y trabajo. Principios de la </w:t>
      </w:r>
      <w:proofErr w:type="gramStart"/>
      <w:r w:rsidRPr="007E5FC1">
        <w:rPr>
          <w:color w:val="auto"/>
          <w:sz w:val="22"/>
          <w:szCs w:val="22"/>
        </w:rPr>
        <w:t>Termodinámica .</w:t>
      </w:r>
      <w:proofErr w:type="gramEnd"/>
      <w:r w:rsidRPr="007E5FC1">
        <w:rPr>
          <w:color w:val="auto"/>
          <w:sz w:val="22"/>
          <w:szCs w:val="22"/>
        </w:rPr>
        <w:t xml:space="preserve"> </w:t>
      </w:r>
      <w:proofErr w:type="spellStart"/>
      <w:r w:rsidRPr="007E5FC1">
        <w:rPr>
          <w:color w:val="auto"/>
          <w:sz w:val="22"/>
          <w:szCs w:val="22"/>
        </w:rPr>
        <w:t>Entropia</w:t>
      </w:r>
      <w:proofErr w:type="spellEnd"/>
      <w:r w:rsidRPr="007E5FC1">
        <w:rPr>
          <w:color w:val="auto"/>
          <w:sz w:val="22"/>
          <w:szCs w:val="22"/>
        </w:rPr>
        <w:t>. Procesos reversibles e irreversibles</w:t>
      </w:r>
    </w:p>
    <w:p w:rsidR="001B40DB" w:rsidRPr="007E5FC1" w:rsidRDefault="001B40DB" w:rsidP="007E5FC1">
      <w:pPr>
        <w:pStyle w:val="Default"/>
        <w:jc w:val="both"/>
        <w:rPr>
          <w:b/>
          <w:i/>
          <w:color w:val="auto"/>
          <w:sz w:val="22"/>
          <w:szCs w:val="22"/>
        </w:rPr>
      </w:pPr>
    </w:p>
    <w:p w:rsidR="00326EAE" w:rsidRPr="007E5FC1" w:rsidRDefault="00E33795" w:rsidP="007E5FC1">
      <w:pPr>
        <w:pStyle w:val="Default"/>
        <w:tabs>
          <w:tab w:val="center" w:pos="4419"/>
        </w:tabs>
        <w:jc w:val="both"/>
        <w:rPr>
          <w:b/>
          <w:i/>
          <w:iCs/>
          <w:color w:val="auto"/>
          <w:sz w:val="22"/>
          <w:szCs w:val="22"/>
        </w:rPr>
      </w:pPr>
      <w:r w:rsidRPr="007E5FC1">
        <w:rPr>
          <w:b/>
          <w:i/>
          <w:iCs/>
          <w:color w:val="auto"/>
          <w:sz w:val="22"/>
          <w:szCs w:val="22"/>
        </w:rPr>
        <w:t xml:space="preserve">Unidad 4 </w:t>
      </w:r>
      <w:r w:rsidR="00326EAE" w:rsidRPr="007E5FC1">
        <w:rPr>
          <w:b/>
          <w:i/>
          <w:iCs/>
          <w:color w:val="auto"/>
          <w:sz w:val="22"/>
          <w:szCs w:val="22"/>
        </w:rPr>
        <w:t xml:space="preserve">Fenómenos ondulatorios </w:t>
      </w:r>
      <w:r w:rsidRPr="007E5FC1">
        <w:rPr>
          <w:b/>
          <w:i/>
          <w:iCs/>
          <w:color w:val="auto"/>
          <w:sz w:val="22"/>
          <w:szCs w:val="22"/>
        </w:rPr>
        <w:tab/>
      </w:r>
    </w:p>
    <w:p w:rsidR="00E33795" w:rsidRPr="007E5FC1" w:rsidRDefault="00E33795" w:rsidP="007E5FC1">
      <w:pPr>
        <w:pStyle w:val="Default"/>
        <w:tabs>
          <w:tab w:val="center" w:pos="4419"/>
        </w:tabs>
        <w:jc w:val="both"/>
        <w:rPr>
          <w:iCs/>
          <w:color w:val="auto"/>
          <w:sz w:val="22"/>
          <w:szCs w:val="22"/>
        </w:rPr>
      </w:pPr>
      <w:r w:rsidRPr="007E5FC1">
        <w:rPr>
          <w:iCs/>
          <w:color w:val="auto"/>
          <w:sz w:val="22"/>
          <w:szCs w:val="22"/>
        </w:rPr>
        <w:t xml:space="preserve">Pulsos y Ondas. Tipos de </w:t>
      </w:r>
      <w:proofErr w:type="gramStart"/>
      <w:r w:rsidRPr="007E5FC1">
        <w:rPr>
          <w:iCs/>
          <w:color w:val="auto"/>
          <w:sz w:val="22"/>
          <w:szCs w:val="22"/>
        </w:rPr>
        <w:t>ondas .</w:t>
      </w:r>
      <w:proofErr w:type="gramEnd"/>
      <w:r w:rsidRPr="007E5FC1">
        <w:rPr>
          <w:iCs/>
          <w:color w:val="auto"/>
          <w:sz w:val="22"/>
          <w:szCs w:val="22"/>
        </w:rPr>
        <w:t xml:space="preserve"> Ondas portadoras de  </w:t>
      </w:r>
      <w:proofErr w:type="gramStart"/>
      <w:r w:rsidRPr="007E5FC1">
        <w:rPr>
          <w:iCs/>
          <w:color w:val="auto"/>
          <w:sz w:val="22"/>
          <w:szCs w:val="22"/>
        </w:rPr>
        <w:t>energía .</w:t>
      </w:r>
      <w:proofErr w:type="gramEnd"/>
      <w:r w:rsidRPr="007E5FC1">
        <w:rPr>
          <w:iCs/>
          <w:color w:val="auto"/>
          <w:sz w:val="22"/>
          <w:szCs w:val="22"/>
        </w:rPr>
        <w:t xml:space="preserve"> Características de las </w:t>
      </w:r>
      <w:proofErr w:type="gramStart"/>
      <w:r w:rsidRPr="007E5FC1">
        <w:rPr>
          <w:iCs/>
          <w:color w:val="auto"/>
          <w:sz w:val="22"/>
          <w:szCs w:val="22"/>
        </w:rPr>
        <w:t>ondas .</w:t>
      </w:r>
      <w:proofErr w:type="gramEnd"/>
      <w:r w:rsidRPr="007E5FC1">
        <w:rPr>
          <w:iCs/>
          <w:color w:val="auto"/>
          <w:sz w:val="22"/>
          <w:szCs w:val="22"/>
        </w:rPr>
        <w:t xml:space="preserve"> Fenómenos ondulatorios</w:t>
      </w:r>
    </w:p>
    <w:p w:rsidR="00E33795" w:rsidRPr="007E5FC1" w:rsidRDefault="00E33795" w:rsidP="007E5FC1">
      <w:pPr>
        <w:pStyle w:val="Default"/>
        <w:tabs>
          <w:tab w:val="center" w:pos="4419"/>
        </w:tabs>
        <w:jc w:val="both"/>
        <w:rPr>
          <w:iCs/>
          <w:color w:val="auto"/>
          <w:sz w:val="22"/>
          <w:szCs w:val="22"/>
        </w:rPr>
      </w:pPr>
      <w:proofErr w:type="gramStart"/>
      <w:r w:rsidRPr="007E5FC1">
        <w:rPr>
          <w:iCs/>
          <w:color w:val="auto"/>
          <w:sz w:val="22"/>
          <w:szCs w:val="22"/>
        </w:rPr>
        <w:t>Sonido .</w:t>
      </w:r>
      <w:proofErr w:type="gramEnd"/>
      <w:r w:rsidRPr="007E5FC1">
        <w:rPr>
          <w:iCs/>
          <w:color w:val="auto"/>
          <w:sz w:val="22"/>
          <w:szCs w:val="22"/>
        </w:rPr>
        <w:t xml:space="preserve"> Velocidad y </w:t>
      </w:r>
      <w:proofErr w:type="gramStart"/>
      <w:r w:rsidRPr="007E5FC1">
        <w:rPr>
          <w:iCs/>
          <w:color w:val="auto"/>
          <w:sz w:val="22"/>
          <w:szCs w:val="22"/>
        </w:rPr>
        <w:t>propagación .</w:t>
      </w:r>
      <w:proofErr w:type="gramEnd"/>
      <w:r w:rsidRPr="007E5FC1">
        <w:rPr>
          <w:iCs/>
          <w:color w:val="auto"/>
          <w:sz w:val="22"/>
          <w:szCs w:val="22"/>
        </w:rPr>
        <w:t xml:space="preserve"> características de los sonidos. E</w:t>
      </w:r>
      <w:r w:rsidRPr="007E5FC1">
        <w:rPr>
          <w:i/>
          <w:iCs/>
          <w:color w:val="auto"/>
          <w:sz w:val="22"/>
          <w:szCs w:val="22"/>
        </w:rPr>
        <w:t>fecto D</w:t>
      </w:r>
      <w:r w:rsidRPr="007E5FC1">
        <w:rPr>
          <w:iCs/>
          <w:color w:val="auto"/>
          <w:sz w:val="22"/>
          <w:szCs w:val="22"/>
        </w:rPr>
        <w:t>oppler. Audición. Ultrasonido del oído</w:t>
      </w:r>
    </w:p>
    <w:p w:rsidR="00E33795" w:rsidRPr="007E5FC1" w:rsidRDefault="00E33795" w:rsidP="007E5FC1">
      <w:pPr>
        <w:pStyle w:val="Default"/>
        <w:tabs>
          <w:tab w:val="center" w:pos="4419"/>
        </w:tabs>
        <w:jc w:val="both"/>
        <w:rPr>
          <w:i/>
          <w:iCs/>
          <w:color w:val="auto"/>
          <w:sz w:val="22"/>
          <w:szCs w:val="22"/>
        </w:rPr>
      </w:pPr>
      <w:r w:rsidRPr="007E5FC1">
        <w:rPr>
          <w:i/>
          <w:iCs/>
          <w:color w:val="auto"/>
          <w:sz w:val="22"/>
          <w:szCs w:val="22"/>
        </w:rPr>
        <w:t>Naturaleza ondulatoria y co</w:t>
      </w:r>
      <w:r w:rsidR="00216DDF" w:rsidRPr="007E5FC1">
        <w:rPr>
          <w:i/>
          <w:iCs/>
          <w:color w:val="auto"/>
          <w:sz w:val="22"/>
          <w:szCs w:val="22"/>
        </w:rPr>
        <w:t>r</w:t>
      </w:r>
      <w:r w:rsidRPr="007E5FC1">
        <w:rPr>
          <w:i/>
          <w:iCs/>
          <w:color w:val="auto"/>
          <w:sz w:val="22"/>
          <w:szCs w:val="22"/>
        </w:rPr>
        <w:t xml:space="preserve">puscular de la </w:t>
      </w:r>
      <w:proofErr w:type="gramStart"/>
      <w:r w:rsidRPr="007E5FC1">
        <w:rPr>
          <w:i/>
          <w:iCs/>
          <w:color w:val="auto"/>
          <w:sz w:val="22"/>
          <w:szCs w:val="22"/>
        </w:rPr>
        <w:t>luz .</w:t>
      </w:r>
      <w:proofErr w:type="gramEnd"/>
      <w:r w:rsidRPr="007E5FC1">
        <w:rPr>
          <w:i/>
          <w:iCs/>
          <w:color w:val="auto"/>
          <w:sz w:val="22"/>
          <w:szCs w:val="22"/>
        </w:rPr>
        <w:t xml:space="preserve"> Reflexión de la Luz. Espejos planos y esféricos. Refracción de la luz. Lentes convergentes y divergentes. Visión del </w:t>
      </w:r>
      <w:proofErr w:type="gramStart"/>
      <w:r w:rsidRPr="007E5FC1">
        <w:rPr>
          <w:i/>
          <w:iCs/>
          <w:color w:val="auto"/>
          <w:sz w:val="22"/>
          <w:szCs w:val="22"/>
        </w:rPr>
        <w:t>ojo .</w:t>
      </w:r>
      <w:proofErr w:type="gramEnd"/>
    </w:p>
    <w:p w:rsidR="00216DDF" w:rsidRPr="007E5FC1" w:rsidRDefault="00216DDF" w:rsidP="007E5FC1">
      <w:pPr>
        <w:pStyle w:val="Default"/>
        <w:tabs>
          <w:tab w:val="center" w:pos="4419"/>
        </w:tabs>
        <w:jc w:val="both"/>
        <w:rPr>
          <w:i/>
          <w:iCs/>
          <w:color w:val="auto"/>
          <w:sz w:val="22"/>
          <w:szCs w:val="22"/>
        </w:rPr>
      </w:pPr>
      <w:r w:rsidRPr="007E5FC1">
        <w:rPr>
          <w:i/>
          <w:iCs/>
          <w:color w:val="auto"/>
          <w:sz w:val="22"/>
          <w:szCs w:val="22"/>
        </w:rPr>
        <w:t xml:space="preserve">Descomposición de la </w:t>
      </w:r>
      <w:proofErr w:type="spellStart"/>
      <w:r w:rsidRPr="007E5FC1">
        <w:rPr>
          <w:i/>
          <w:iCs/>
          <w:color w:val="auto"/>
          <w:sz w:val="22"/>
          <w:szCs w:val="22"/>
        </w:rPr>
        <w:t>luz.Colores</w:t>
      </w:r>
      <w:proofErr w:type="spellEnd"/>
      <w:r w:rsidRPr="007E5FC1">
        <w:rPr>
          <w:i/>
          <w:iCs/>
          <w:color w:val="auto"/>
          <w:sz w:val="22"/>
          <w:szCs w:val="22"/>
        </w:rPr>
        <w:t>.</w:t>
      </w:r>
    </w:p>
    <w:p w:rsidR="00216DDF" w:rsidRPr="007E5FC1" w:rsidRDefault="00216DDF" w:rsidP="007E5FC1">
      <w:pPr>
        <w:pStyle w:val="Default"/>
        <w:tabs>
          <w:tab w:val="center" w:pos="4419"/>
        </w:tabs>
        <w:jc w:val="both"/>
        <w:rPr>
          <w:i/>
          <w:color w:val="auto"/>
          <w:sz w:val="22"/>
          <w:szCs w:val="22"/>
        </w:rPr>
      </w:pPr>
      <w:r w:rsidRPr="007E5FC1">
        <w:rPr>
          <w:i/>
          <w:iCs/>
          <w:color w:val="auto"/>
          <w:sz w:val="22"/>
          <w:szCs w:val="22"/>
        </w:rPr>
        <w:t>Difracción de la luz Polarización de la luz</w:t>
      </w:r>
    </w:p>
    <w:p w:rsidR="00326EAE" w:rsidRPr="007E5FC1" w:rsidRDefault="00326EAE" w:rsidP="007E5FC1">
      <w:pPr>
        <w:pStyle w:val="Default"/>
        <w:jc w:val="both"/>
        <w:rPr>
          <w:color w:val="auto"/>
          <w:sz w:val="22"/>
          <w:szCs w:val="22"/>
        </w:rPr>
      </w:pPr>
      <w:r w:rsidRPr="007E5FC1">
        <w:rPr>
          <w:color w:val="auto"/>
          <w:sz w:val="22"/>
          <w:szCs w:val="22"/>
        </w:rPr>
        <w:lastRenderedPageBreak/>
        <w:t xml:space="preserve">. </w:t>
      </w:r>
    </w:p>
    <w:p w:rsidR="00326EAE" w:rsidRPr="007E5FC1" w:rsidRDefault="00216DDF" w:rsidP="007E5FC1">
      <w:pPr>
        <w:pStyle w:val="Default"/>
        <w:jc w:val="both"/>
        <w:rPr>
          <w:b/>
          <w:i/>
          <w:iCs/>
          <w:color w:val="auto"/>
          <w:sz w:val="22"/>
          <w:szCs w:val="22"/>
        </w:rPr>
      </w:pPr>
      <w:r w:rsidRPr="007E5FC1">
        <w:rPr>
          <w:b/>
          <w:i/>
          <w:iCs/>
          <w:color w:val="auto"/>
          <w:sz w:val="22"/>
          <w:szCs w:val="22"/>
        </w:rPr>
        <w:t xml:space="preserve">Unidad  5 </w:t>
      </w:r>
      <w:r w:rsidR="00326EAE" w:rsidRPr="007E5FC1">
        <w:rPr>
          <w:b/>
          <w:i/>
          <w:iCs/>
          <w:color w:val="auto"/>
          <w:sz w:val="22"/>
          <w:szCs w:val="22"/>
        </w:rPr>
        <w:t xml:space="preserve">Biofísica de las radiaciones </w:t>
      </w:r>
    </w:p>
    <w:p w:rsidR="00216DDF" w:rsidRPr="007E5FC1" w:rsidRDefault="00216DDF" w:rsidP="007E5FC1">
      <w:pPr>
        <w:pStyle w:val="Default"/>
        <w:jc w:val="both"/>
        <w:rPr>
          <w:b/>
          <w:i/>
          <w:color w:val="auto"/>
          <w:sz w:val="22"/>
          <w:szCs w:val="22"/>
        </w:rPr>
      </w:pPr>
    </w:p>
    <w:p w:rsidR="00216DDF" w:rsidRPr="007E5FC1" w:rsidRDefault="00326EAE" w:rsidP="007E5FC1">
      <w:pPr>
        <w:pStyle w:val="Default"/>
        <w:tabs>
          <w:tab w:val="center" w:pos="4419"/>
        </w:tabs>
        <w:jc w:val="both"/>
        <w:rPr>
          <w:i/>
          <w:iCs/>
          <w:color w:val="auto"/>
          <w:sz w:val="22"/>
          <w:szCs w:val="22"/>
        </w:rPr>
      </w:pPr>
      <w:r w:rsidRPr="007E5FC1">
        <w:rPr>
          <w:color w:val="auto"/>
          <w:sz w:val="22"/>
          <w:szCs w:val="22"/>
        </w:rPr>
        <w:t xml:space="preserve">Electrostática. Fuerzas y cargas eléctricas. Electricidad. Campo eléctrico. Corriente eléctrica. Magnetismo. Polos y campos magnéticos. </w:t>
      </w:r>
      <w:r w:rsidR="00216DDF" w:rsidRPr="007E5FC1">
        <w:rPr>
          <w:color w:val="auto"/>
          <w:sz w:val="22"/>
          <w:szCs w:val="22"/>
        </w:rPr>
        <w:t xml:space="preserve">Radiaciones </w:t>
      </w:r>
      <w:r w:rsidR="00216DDF" w:rsidRPr="007E5FC1">
        <w:rPr>
          <w:iCs/>
          <w:color w:val="auto"/>
          <w:sz w:val="22"/>
          <w:szCs w:val="22"/>
        </w:rPr>
        <w:t xml:space="preserve"> Electromagnéticas. Car</w:t>
      </w:r>
      <w:r w:rsidR="00216DDF" w:rsidRPr="007E5FC1">
        <w:rPr>
          <w:i/>
          <w:iCs/>
          <w:color w:val="auto"/>
          <w:sz w:val="22"/>
          <w:szCs w:val="22"/>
        </w:rPr>
        <w:t>acterísticas  Espectro. Efectos biológicos y Aplicación en la tecnología médica</w:t>
      </w:r>
    </w:p>
    <w:p w:rsidR="00216DDF" w:rsidRPr="007E5FC1" w:rsidRDefault="00216DDF" w:rsidP="007E5FC1">
      <w:pPr>
        <w:pStyle w:val="Default"/>
        <w:jc w:val="both"/>
        <w:rPr>
          <w:b/>
          <w:bCs/>
          <w:color w:val="auto"/>
          <w:sz w:val="22"/>
          <w:szCs w:val="22"/>
        </w:rPr>
      </w:pPr>
    </w:p>
    <w:p w:rsidR="00326EAE" w:rsidRPr="007E5FC1" w:rsidRDefault="006C1284" w:rsidP="007E5FC1">
      <w:pPr>
        <w:pStyle w:val="Default"/>
        <w:jc w:val="both"/>
        <w:rPr>
          <w:b/>
          <w:bCs/>
          <w:caps/>
          <w:color w:val="auto"/>
          <w:sz w:val="22"/>
          <w:szCs w:val="22"/>
          <w:u w:val="single"/>
        </w:rPr>
      </w:pPr>
      <w:r w:rsidRPr="007E5FC1">
        <w:rPr>
          <w:b/>
          <w:bCs/>
          <w:caps/>
          <w:color w:val="auto"/>
          <w:sz w:val="22"/>
          <w:szCs w:val="22"/>
          <w:u w:val="single"/>
        </w:rPr>
        <w:t>Estrategias m</w:t>
      </w:r>
      <w:r w:rsidR="00326EAE" w:rsidRPr="007E5FC1">
        <w:rPr>
          <w:b/>
          <w:bCs/>
          <w:caps/>
          <w:color w:val="auto"/>
          <w:sz w:val="22"/>
          <w:szCs w:val="22"/>
          <w:u w:val="single"/>
        </w:rPr>
        <w:t>etodol</w:t>
      </w:r>
      <w:r w:rsidRPr="007E5FC1">
        <w:rPr>
          <w:b/>
          <w:bCs/>
          <w:caps/>
          <w:color w:val="auto"/>
          <w:sz w:val="22"/>
          <w:szCs w:val="22"/>
          <w:u w:val="single"/>
        </w:rPr>
        <w:t>ógicas</w:t>
      </w:r>
    </w:p>
    <w:p w:rsidR="006C1284" w:rsidRPr="007E5FC1" w:rsidRDefault="006C1284" w:rsidP="007E5FC1">
      <w:pPr>
        <w:pStyle w:val="Default"/>
        <w:jc w:val="both"/>
        <w:rPr>
          <w:caps/>
          <w:color w:val="auto"/>
          <w:sz w:val="22"/>
          <w:szCs w:val="22"/>
          <w:u w:val="single"/>
        </w:rPr>
      </w:pPr>
    </w:p>
    <w:p w:rsidR="006C1284" w:rsidRPr="007E5FC1" w:rsidRDefault="006C1284" w:rsidP="007E5FC1">
      <w:pPr>
        <w:pStyle w:val="Default"/>
        <w:jc w:val="both"/>
        <w:rPr>
          <w:color w:val="auto"/>
          <w:sz w:val="22"/>
          <w:szCs w:val="22"/>
        </w:rPr>
      </w:pPr>
      <w:r w:rsidRPr="007E5FC1">
        <w:rPr>
          <w:color w:val="auto"/>
          <w:sz w:val="22"/>
          <w:szCs w:val="22"/>
        </w:rPr>
        <w:t>Utilización y producción de diversos recursos digitales, vinculados con los contenidos de esta unidad curricular (documentos, videos, portales en la Web, presentaciones audiovisuales, software educativo, de simulación, entre otros).</w:t>
      </w:r>
    </w:p>
    <w:p w:rsidR="006C1284" w:rsidRPr="007E5FC1" w:rsidRDefault="006C1284" w:rsidP="007E5FC1">
      <w:pPr>
        <w:pStyle w:val="Default"/>
        <w:jc w:val="both"/>
        <w:rPr>
          <w:color w:val="auto"/>
          <w:sz w:val="22"/>
          <w:szCs w:val="22"/>
        </w:rPr>
      </w:pPr>
      <w:r w:rsidRPr="007E5FC1">
        <w:rPr>
          <w:color w:val="auto"/>
          <w:sz w:val="22"/>
          <w:szCs w:val="22"/>
        </w:rPr>
        <w:t xml:space="preserve"> Búsqueda, selección, análisis y organización de información procedente de diferentes fuentes.</w:t>
      </w:r>
    </w:p>
    <w:p w:rsidR="009301C4" w:rsidRPr="007E5FC1" w:rsidRDefault="009301C4" w:rsidP="007E5FC1">
      <w:pPr>
        <w:pStyle w:val="Default"/>
        <w:jc w:val="both"/>
        <w:rPr>
          <w:color w:val="auto"/>
          <w:sz w:val="22"/>
          <w:szCs w:val="22"/>
        </w:rPr>
      </w:pPr>
      <w:r w:rsidRPr="007E5FC1">
        <w:rPr>
          <w:color w:val="auto"/>
          <w:sz w:val="22"/>
          <w:szCs w:val="22"/>
        </w:rPr>
        <w:t>Elaboración de informes de trabajos, con la utilización correcta del vocabulario específico, los sistemas de notación bibliográfica y científica</w:t>
      </w:r>
    </w:p>
    <w:p w:rsidR="009301C4" w:rsidRPr="007E5FC1" w:rsidRDefault="009301C4" w:rsidP="007E5FC1">
      <w:pPr>
        <w:pStyle w:val="Default"/>
        <w:jc w:val="both"/>
        <w:rPr>
          <w:color w:val="auto"/>
          <w:sz w:val="22"/>
          <w:szCs w:val="22"/>
        </w:rPr>
      </w:pPr>
      <w:r w:rsidRPr="007E5FC1">
        <w:rPr>
          <w:color w:val="auto"/>
          <w:sz w:val="22"/>
          <w:szCs w:val="22"/>
        </w:rPr>
        <w:t>Construcción y aplicación de gráficos, esquemas, modelos, maquetas, analogías u otros modos de representación para explicar y describir conceptos específicos</w:t>
      </w:r>
    </w:p>
    <w:p w:rsidR="009301C4" w:rsidRPr="007E5FC1" w:rsidRDefault="009301C4" w:rsidP="007E5FC1">
      <w:pPr>
        <w:pStyle w:val="Default"/>
        <w:jc w:val="both"/>
        <w:rPr>
          <w:color w:val="auto"/>
          <w:sz w:val="22"/>
          <w:szCs w:val="22"/>
        </w:rPr>
      </w:pPr>
      <w:r w:rsidRPr="007E5FC1">
        <w:rPr>
          <w:color w:val="auto"/>
          <w:sz w:val="22"/>
          <w:szCs w:val="22"/>
        </w:rPr>
        <w:t xml:space="preserve">Participación en actividades de laboratorio que promuevan el desarrollo de habilidades propias del trabajo científico: recolección de datos, procesamiento de los mismos, análisis de los resultados y discusión de conclusiones </w:t>
      </w:r>
    </w:p>
    <w:p w:rsidR="009301C4" w:rsidRPr="007E5FC1" w:rsidRDefault="009301C4" w:rsidP="007E5FC1">
      <w:pPr>
        <w:pStyle w:val="Default"/>
        <w:jc w:val="both"/>
        <w:rPr>
          <w:color w:val="auto"/>
          <w:sz w:val="22"/>
          <w:szCs w:val="22"/>
        </w:rPr>
      </w:pPr>
      <w:r w:rsidRPr="007E5FC1">
        <w:rPr>
          <w:color w:val="auto"/>
          <w:sz w:val="22"/>
          <w:szCs w:val="22"/>
        </w:rPr>
        <w:t>Prácticas de exposición oral de una temática frente al grupo.</w:t>
      </w:r>
    </w:p>
    <w:p w:rsidR="00216DDF" w:rsidRPr="007E5FC1" w:rsidRDefault="00216DDF" w:rsidP="007E5FC1">
      <w:pPr>
        <w:pStyle w:val="Default"/>
        <w:jc w:val="both"/>
        <w:rPr>
          <w:color w:val="auto"/>
          <w:sz w:val="22"/>
          <w:szCs w:val="22"/>
        </w:rPr>
      </w:pPr>
    </w:p>
    <w:p w:rsidR="00216DDF" w:rsidRPr="007E5FC1" w:rsidRDefault="00216DDF" w:rsidP="007E5FC1">
      <w:pPr>
        <w:jc w:val="both"/>
        <w:rPr>
          <w:rFonts w:ascii="Arial" w:hAnsi="Arial" w:cs="Arial"/>
          <w:b/>
          <w:bCs/>
          <w:sz w:val="22"/>
          <w:szCs w:val="22"/>
          <w:u w:val="single"/>
        </w:rPr>
      </w:pPr>
      <w:r w:rsidRPr="007E5FC1">
        <w:rPr>
          <w:rFonts w:ascii="Arial" w:hAnsi="Arial" w:cs="Arial"/>
          <w:b/>
          <w:bCs/>
          <w:sz w:val="22"/>
          <w:szCs w:val="22"/>
          <w:u w:val="single"/>
        </w:rPr>
        <w:t>TIEMPO:</w:t>
      </w:r>
    </w:p>
    <w:p w:rsidR="00216DDF" w:rsidRPr="007E5FC1" w:rsidRDefault="00216DDF" w:rsidP="007E5FC1">
      <w:pPr>
        <w:jc w:val="both"/>
        <w:rPr>
          <w:rFonts w:ascii="Arial" w:hAnsi="Arial" w:cs="Arial"/>
          <w:bCs/>
          <w:sz w:val="22"/>
          <w:szCs w:val="22"/>
        </w:rPr>
      </w:pPr>
      <w:r w:rsidRPr="007E5FC1">
        <w:rPr>
          <w:rFonts w:ascii="Arial" w:hAnsi="Arial" w:cs="Arial"/>
          <w:bCs/>
          <w:sz w:val="22"/>
          <w:szCs w:val="22"/>
        </w:rPr>
        <w:t xml:space="preserve">1º </w:t>
      </w:r>
      <w:proofErr w:type="gramStart"/>
      <w:r w:rsidRPr="007E5FC1">
        <w:rPr>
          <w:rFonts w:ascii="Arial" w:hAnsi="Arial" w:cs="Arial"/>
          <w:bCs/>
          <w:sz w:val="22"/>
          <w:szCs w:val="22"/>
        </w:rPr>
        <w:t>Cuatrimestre :</w:t>
      </w:r>
      <w:proofErr w:type="gramEnd"/>
      <w:r w:rsidRPr="007E5FC1">
        <w:rPr>
          <w:rFonts w:ascii="Arial" w:hAnsi="Arial" w:cs="Arial"/>
          <w:bCs/>
          <w:sz w:val="22"/>
          <w:szCs w:val="22"/>
        </w:rPr>
        <w:t xml:space="preserve"> Unidad 1 y 2</w:t>
      </w:r>
    </w:p>
    <w:p w:rsidR="00216DDF" w:rsidRPr="007E5FC1" w:rsidRDefault="00216DDF" w:rsidP="007E5FC1">
      <w:pPr>
        <w:jc w:val="both"/>
        <w:rPr>
          <w:rFonts w:ascii="Arial" w:hAnsi="Arial" w:cs="Arial"/>
          <w:bCs/>
          <w:sz w:val="22"/>
          <w:szCs w:val="22"/>
        </w:rPr>
      </w:pPr>
      <w:r w:rsidRPr="007E5FC1">
        <w:rPr>
          <w:rFonts w:ascii="Arial" w:hAnsi="Arial" w:cs="Arial"/>
          <w:bCs/>
          <w:sz w:val="22"/>
          <w:szCs w:val="22"/>
        </w:rPr>
        <w:t xml:space="preserve">2º </w:t>
      </w:r>
      <w:proofErr w:type="gramStart"/>
      <w:r w:rsidRPr="007E5FC1">
        <w:rPr>
          <w:rFonts w:ascii="Arial" w:hAnsi="Arial" w:cs="Arial"/>
          <w:bCs/>
          <w:sz w:val="22"/>
          <w:szCs w:val="22"/>
        </w:rPr>
        <w:t>Cuatrimestre :</w:t>
      </w:r>
      <w:proofErr w:type="gramEnd"/>
      <w:r w:rsidRPr="007E5FC1">
        <w:rPr>
          <w:rFonts w:ascii="Arial" w:hAnsi="Arial" w:cs="Arial"/>
          <w:bCs/>
          <w:sz w:val="22"/>
          <w:szCs w:val="22"/>
        </w:rPr>
        <w:t xml:space="preserve"> Unidades 3 , 4 y 5</w:t>
      </w:r>
    </w:p>
    <w:p w:rsidR="00216DDF" w:rsidRPr="007E5FC1" w:rsidRDefault="00216DDF" w:rsidP="007E5FC1">
      <w:pPr>
        <w:jc w:val="both"/>
        <w:rPr>
          <w:rFonts w:ascii="Arial" w:hAnsi="Arial" w:cs="Arial"/>
          <w:b/>
          <w:sz w:val="22"/>
          <w:szCs w:val="22"/>
          <w:u w:val="single"/>
        </w:rPr>
      </w:pPr>
    </w:p>
    <w:p w:rsidR="00216DDF" w:rsidRPr="007E5FC1" w:rsidRDefault="00216DDF" w:rsidP="007E5FC1">
      <w:pPr>
        <w:jc w:val="both"/>
        <w:rPr>
          <w:rFonts w:ascii="Arial" w:hAnsi="Arial" w:cs="Arial"/>
          <w:b/>
          <w:sz w:val="22"/>
          <w:szCs w:val="22"/>
          <w:u w:val="single"/>
        </w:rPr>
      </w:pPr>
      <w:r w:rsidRPr="007E5FC1">
        <w:rPr>
          <w:rFonts w:ascii="Arial" w:hAnsi="Arial" w:cs="Arial"/>
          <w:b/>
          <w:sz w:val="22"/>
          <w:szCs w:val="22"/>
          <w:u w:val="single"/>
        </w:rPr>
        <w:t>EVALUACIÓN</w:t>
      </w:r>
    </w:p>
    <w:p w:rsidR="00216DDF" w:rsidRPr="007E5FC1" w:rsidRDefault="00216DDF" w:rsidP="007E5FC1">
      <w:pPr>
        <w:autoSpaceDE w:val="0"/>
        <w:autoSpaceDN w:val="0"/>
        <w:adjustRightInd w:val="0"/>
        <w:jc w:val="both"/>
        <w:rPr>
          <w:rFonts w:ascii="Arial" w:hAnsi="Arial" w:cs="Arial"/>
          <w:sz w:val="22"/>
          <w:szCs w:val="22"/>
        </w:rPr>
      </w:pPr>
      <w:r w:rsidRPr="007E5FC1">
        <w:rPr>
          <w:rFonts w:ascii="Arial" w:hAnsi="Arial" w:cs="Arial"/>
          <w:sz w:val="22"/>
          <w:szCs w:val="22"/>
        </w:rPr>
        <w:t xml:space="preserve">Los estudiantes podrán elegir condición, modalidad para cursar la materia optando por la condición y modalidad que se detallan a continuación: </w:t>
      </w:r>
    </w:p>
    <w:p w:rsidR="00216DDF" w:rsidRPr="007E5FC1" w:rsidRDefault="00216DDF" w:rsidP="007E5FC1">
      <w:pPr>
        <w:autoSpaceDE w:val="0"/>
        <w:autoSpaceDN w:val="0"/>
        <w:adjustRightInd w:val="0"/>
        <w:jc w:val="both"/>
        <w:rPr>
          <w:rFonts w:ascii="Arial" w:hAnsi="Arial" w:cs="Arial"/>
          <w:sz w:val="22"/>
          <w:szCs w:val="22"/>
        </w:rPr>
      </w:pPr>
    </w:p>
    <w:p w:rsidR="00216DDF" w:rsidRPr="007E5FC1" w:rsidRDefault="00216DDF" w:rsidP="007E5FC1">
      <w:pPr>
        <w:autoSpaceDE w:val="0"/>
        <w:autoSpaceDN w:val="0"/>
        <w:adjustRightInd w:val="0"/>
        <w:jc w:val="both"/>
        <w:rPr>
          <w:rFonts w:ascii="Arial" w:hAnsi="Arial" w:cs="Arial"/>
          <w:sz w:val="22"/>
          <w:szCs w:val="22"/>
        </w:rPr>
      </w:pPr>
      <w:r w:rsidRPr="007E5FC1">
        <w:rPr>
          <w:rFonts w:ascii="Arial" w:hAnsi="Arial" w:cs="Arial"/>
          <w:sz w:val="22"/>
          <w:szCs w:val="22"/>
        </w:rPr>
        <w:t>a</w:t>
      </w:r>
      <w:r w:rsidRPr="007E5FC1">
        <w:rPr>
          <w:rFonts w:ascii="Arial" w:hAnsi="Arial" w:cs="Arial"/>
          <w:b/>
          <w:sz w:val="22"/>
          <w:szCs w:val="22"/>
        </w:rPr>
        <w:t>) Regular con cursado presencial</w:t>
      </w:r>
      <w:r w:rsidRPr="007E5FC1">
        <w:rPr>
          <w:rFonts w:ascii="Arial" w:hAnsi="Arial" w:cs="Arial"/>
          <w:sz w:val="22"/>
          <w:szCs w:val="22"/>
        </w:rPr>
        <w:t xml:space="preserve">: como mínimo debe </w:t>
      </w:r>
      <w:proofErr w:type="spellStart"/>
      <w:r w:rsidRPr="007E5FC1">
        <w:rPr>
          <w:rFonts w:ascii="Arial" w:hAnsi="Arial" w:cs="Arial"/>
          <w:sz w:val="22"/>
          <w:szCs w:val="22"/>
        </w:rPr>
        <w:t>cumpir</w:t>
      </w:r>
      <w:proofErr w:type="spellEnd"/>
      <w:r w:rsidRPr="007E5FC1">
        <w:rPr>
          <w:rFonts w:ascii="Arial" w:hAnsi="Arial" w:cs="Arial"/>
          <w:sz w:val="22"/>
          <w:szCs w:val="22"/>
        </w:rPr>
        <w:t xml:space="preserve"> con el </w:t>
      </w:r>
      <w:r w:rsidRPr="007E5FC1">
        <w:rPr>
          <w:rFonts w:ascii="Arial" w:hAnsi="Arial" w:cs="Arial"/>
          <w:i/>
          <w:iCs/>
          <w:sz w:val="22"/>
          <w:szCs w:val="22"/>
        </w:rPr>
        <w:t xml:space="preserve">75% </w:t>
      </w:r>
      <w:r w:rsidRPr="007E5FC1">
        <w:rPr>
          <w:rFonts w:ascii="Arial" w:hAnsi="Arial" w:cs="Arial"/>
          <w:sz w:val="22"/>
          <w:szCs w:val="22"/>
        </w:rPr>
        <w:t xml:space="preserve">de asistencia en cada cuatrimestre y hasta el 50% cuando las ausencias obedezcan a razones de salud, trabajo y/o se encuentren en otras situaciones excepcionales debidamente </w:t>
      </w:r>
      <w:proofErr w:type="gramStart"/>
      <w:r w:rsidRPr="007E5FC1">
        <w:rPr>
          <w:rFonts w:ascii="Arial" w:hAnsi="Arial" w:cs="Arial"/>
          <w:sz w:val="22"/>
          <w:szCs w:val="22"/>
        </w:rPr>
        <w:t>comprobadas ,</w:t>
      </w:r>
      <w:proofErr w:type="gramEnd"/>
      <w:r w:rsidRPr="007E5FC1">
        <w:rPr>
          <w:rFonts w:ascii="Arial" w:hAnsi="Arial" w:cs="Arial"/>
          <w:sz w:val="22"/>
          <w:szCs w:val="22"/>
        </w:rPr>
        <w:t xml:space="preserve"> en su defecto tendrá través de una instancia de evaluación por cuatrimestre para alcanzar la regularidad</w:t>
      </w:r>
    </w:p>
    <w:p w:rsidR="00216DDF" w:rsidRPr="007E5FC1" w:rsidRDefault="00216DDF" w:rsidP="007E5FC1">
      <w:pPr>
        <w:autoSpaceDE w:val="0"/>
        <w:autoSpaceDN w:val="0"/>
        <w:adjustRightInd w:val="0"/>
        <w:jc w:val="both"/>
        <w:rPr>
          <w:rFonts w:ascii="Arial" w:hAnsi="Arial" w:cs="Arial"/>
          <w:sz w:val="22"/>
          <w:szCs w:val="22"/>
        </w:rPr>
      </w:pPr>
    </w:p>
    <w:p w:rsidR="00216DDF" w:rsidRPr="007E5FC1" w:rsidRDefault="00216DDF" w:rsidP="007E5FC1">
      <w:pPr>
        <w:autoSpaceDE w:val="0"/>
        <w:autoSpaceDN w:val="0"/>
        <w:adjustRightInd w:val="0"/>
        <w:jc w:val="both"/>
        <w:rPr>
          <w:rFonts w:ascii="Arial" w:hAnsi="Arial" w:cs="Arial"/>
          <w:sz w:val="22"/>
          <w:szCs w:val="22"/>
        </w:rPr>
      </w:pPr>
      <w:r w:rsidRPr="007E5FC1">
        <w:rPr>
          <w:rFonts w:ascii="Arial" w:hAnsi="Arial" w:cs="Arial"/>
          <w:sz w:val="22"/>
          <w:szCs w:val="22"/>
        </w:rPr>
        <w:t xml:space="preserve"> b) </w:t>
      </w:r>
      <w:r w:rsidRPr="007E5FC1">
        <w:rPr>
          <w:rFonts w:ascii="Arial" w:hAnsi="Arial" w:cs="Arial"/>
          <w:b/>
          <w:sz w:val="22"/>
          <w:szCs w:val="22"/>
        </w:rPr>
        <w:t>Regular con cursado semi – presencial</w:t>
      </w:r>
      <w:r w:rsidRPr="007E5FC1">
        <w:rPr>
          <w:rFonts w:ascii="Arial" w:hAnsi="Arial" w:cs="Arial"/>
          <w:sz w:val="22"/>
          <w:szCs w:val="22"/>
        </w:rPr>
        <w:t>: como mínimo, cumpla con el 40 % de asistencia en cada cuatrimestre.</w:t>
      </w:r>
    </w:p>
    <w:p w:rsidR="00216DDF" w:rsidRPr="007E5FC1" w:rsidRDefault="00216DDF" w:rsidP="007E5FC1">
      <w:pPr>
        <w:autoSpaceDE w:val="0"/>
        <w:autoSpaceDN w:val="0"/>
        <w:adjustRightInd w:val="0"/>
        <w:jc w:val="both"/>
        <w:rPr>
          <w:rFonts w:ascii="Arial" w:hAnsi="Arial" w:cs="Arial"/>
          <w:sz w:val="22"/>
          <w:szCs w:val="22"/>
        </w:rPr>
      </w:pPr>
      <w:r w:rsidRPr="007E5FC1">
        <w:rPr>
          <w:rFonts w:ascii="Arial" w:hAnsi="Arial" w:cs="Arial"/>
          <w:sz w:val="22"/>
          <w:szCs w:val="22"/>
        </w:rPr>
        <w:t xml:space="preserve">Para acceder a la </w:t>
      </w:r>
      <w:r w:rsidRPr="007E5FC1">
        <w:rPr>
          <w:rFonts w:ascii="Arial" w:hAnsi="Arial" w:cs="Arial"/>
          <w:b/>
          <w:sz w:val="22"/>
          <w:szCs w:val="22"/>
        </w:rPr>
        <w:t>Promoción Directa</w:t>
      </w:r>
      <w:r w:rsidRPr="007E5FC1">
        <w:rPr>
          <w:rFonts w:ascii="Arial" w:hAnsi="Arial" w:cs="Arial"/>
          <w:sz w:val="22"/>
          <w:szCs w:val="22"/>
        </w:rPr>
        <w:t xml:space="preserve"> lo cual implica no rendir un examen final, los estudiantes deberán cumplir con el porcentaje de asistencia establecido para el régimen presencial con el   100% de trabajos prácticos entregados en tiempo y forma y la aprobación de exámenes parciales, con un promedio final de calificaciones de 8 (ocho) o más puntos,  con la aprobación de una instancia final integradora con 8 (ocho) o más puntos</w:t>
      </w:r>
    </w:p>
    <w:p w:rsidR="00216DDF" w:rsidRPr="007E5FC1" w:rsidRDefault="00216DDF" w:rsidP="007E5FC1">
      <w:pPr>
        <w:autoSpaceDE w:val="0"/>
        <w:autoSpaceDN w:val="0"/>
        <w:adjustRightInd w:val="0"/>
        <w:jc w:val="both"/>
        <w:rPr>
          <w:rFonts w:ascii="Arial" w:hAnsi="Arial" w:cs="Arial"/>
          <w:sz w:val="22"/>
          <w:szCs w:val="22"/>
        </w:rPr>
      </w:pPr>
    </w:p>
    <w:p w:rsidR="00216DDF" w:rsidRPr="007E5FC1" w:rsidRDefault="00216DDF" w:rsidP="007E5FC1">
      <w:pPr>
        <w:autoSpaceDE w:val="0"/>
        <w:autoSpaceDN w:val="0"/>
        <w:adjustRightInd w:val="0"/>
        <w:jc w:val="both"/>
        <w:rPr>
          <w:rFonts w:ascii="Arial" w:hAnsi="Arial" w:cs="Arial"/>
          <w:sz w:val="22"/>
          <w:szCs w:val="22"/>
        </w:rPr>
      </w:pPr>
      <w:r w:rsidRPr="007E5FC1">
        <w:rPr>
          <w:rFonts w:ascii="Arial" w:hAnsi="Arial" w:cs="Arial"/>
          <w:sz w:val="22"/>
          <w:szCs w:val="22"/>
        </w:rPr>
        <w:t xml:space="preserve"> c) </w:t>
      </w:r>
      <w:r w:rsidRPr="007E5FC1">
        <w:rPr>
          <w:rFonts w:ascii="Arial" w:hAnsi="Arial" w:cs="Arial"/>
          <w:b/>
          <w:sz w:val="22"/>
          <w:szCs w:val="22"/>
        </w:rPr>
        <w:t>Libre</w:t>
      </w:r>
      <w:r w:rsidRPr="007E5FC1">
        <w:rPr>
          <w:rFonts w:ascii="Arial" w:hAnsi="Arial" w:cs="Arial"/>
          <w:sz w:val="22"/>
          <w:szCs w:val="22"/>
        </w:rPr>
        <w:t xml:space="preserve"> </w:t>
      </w:r>
    </w:p>
    <w:p w:rsidR="00216DDF" w:rsidRPr="007E5FC1" w:rsidRDefault="00216DDF" w:rsidP="007E5FC1">
      <w:pPr>
        <w:autoSpaceDE w:val="0"/>
        <w:autoSpaceDN w:val="0"/>
        <w:adjustRightInd w:val="0"/>
        <w:jc w:val="both"/>
        <w:rPr>
          <w:rFonts w:ascii="Arial" w:hAnsi="Arial" w:cs="Arial"/>
          <w:sz w:val="22"/>
          <w:szCs w:val="22"/>
        </w:rPr>
      </w:pPr>
      <w:r w:rsidRPr="007E5FC1">
        <w:rPr>
          <w:rFonts w:ascii="Arial" w:hAnsi="Arial" w:cs="Arial"/>
          <w:sz w:val="22"/>
          <w:szCs w:val="22"/>
        </w:rPr>
        <w:t xml:space="preserve">Los estudiantes inscriptos como regulares con cursado presenciales o regulares con cursado  semi-presenciales, que una vez comenzado el periodo de clases, no pudieren reunir las condiciones exigidas por la modalidad de su elección por razones personales y/o laborales  u otras debidamente fundamentadas, podrán cambiarse a las de  regular con cursado semipresencial o libre, según sea el caso. </w:t>
      </w:r>
    </w:p>
    <w:p w:rsidR="00216DDF" w:rsidRPr="007E5FC1" w:rsidRDefault="00216DDF" w:rsidP="007E5FC1">
      <w:pPr>
        <w:autoSpaceDE w:val="0"/>
        <w:autoSpaceDN w:val="0"/>
        <w:adjustRightInd w:val="0"/>
        <w:jc w:val="both"/>
        <w:rPr>
          <w:rFonts w:ascii="Arial" w:hAnsi="Arial" w:cs="Arial"/>
          <w:sz w:val="22"/>
          <w:szCs w:val="22"/>
        </w:rPr>
      </w:pPr>
    </w:p>
    <w:p w:rsidR="00216DDF" w:rsidRPr="007E5FC1" w:rsidRDefault="00216DDF" w:rsidP="007E5FC1">
      <w:pPr>
        <w:jc w:val="both"/>
        <w:rPr>
          <w:rFonts w:ascii="Arial" w:hAnsi="Arial" w:cs="Arial"/>
          <w:b/>
          <w:sz w:val="22"/>
          <w:szCs w:val="22"/>
          <w:u w:val="single"/>
        </w:rPr>
      </w:pPr>
      <w:r w:rsidRPr="007E5FC1">
        <w:rPr>
          <w:rFonts w:ascii="Arial" w:hAnsi="Arial" w:cs="Arial"/>
          <w:b/>
          <w:sz w:val="22"/>
          <w:szCs w:val="22"/>
          <w:u w:val="single"/>
        </w:rPr>
        <w:t>Trabajos Prácticos y Parciales</w:t>
      </w:r>
    </w:p>
    <w:p w:rsidR="00216DDF" w:rsidRPr="007E5FC1" w:rsidRDefault="00216DDF" w:rsidP="007E5FC1">
      <w:pPr>
        <w:jc w:val="both"/>
        <w:rPr>
          <w:rFonts w:ascii="Arial" w:hAnsi="Arial" w:cs="Arial"/>
          <w:sz w:val="22"/>
          <w:szCs w:val="22"/>
        </w:rPr>
      </w:pPr>
      <w:r w:rsidRPr="007E5FC1">
        <w:rPr>
          <w:rFonts w:ascii="Arial" w:hAnsi="Arial" w:cs="Arial"/>
          <w:sz w:val="22"/>
          <w:szCs w:val="22"/>
        </w:rPr>
        <w:t xml:space="preserve">Será obligatorio el cumplimiento la aprobación del 75% de los Trabajos Prácticos por cuatrimestre y del Parcial o su </w:t>
      </w:r>
      <w:proofErr w:type="spellStart"/>
      <w:r w:rsidRPr="007E5FC1">
        <w:rPr>
          <w:rFonts w:ascii="Arial" w:hAnsi="Arial" w:cs="Arial"/>
          <w:sz w:val="22"/>
          <w:szCs w:val="22"/>
        </w:rPr>
        <w:t>recuperatorio</w:t>
      </w:r>
      <w:proofErr w:type="spellEnd"/>
      <w:r w:rsidRPr="007E5FC1">
        <w:rPr>
          <w:rFonts w:ascii="Arial" w:hAnsi="Arial" w:cs="Arial"/>
          <w:sz w:val="22"/>
          <w:szCs w:val="22"/>
        </w:rPr>
        <w:t xml:space="preserve"> para los alumnos que estén en la condición regular y el 100% de los Trabajos prácticos por cuatrimestre  y del Parcial o su </w:t>
      </w:r>
      <w:proofErr w:type="spellStart"/>
      <w:r w:rsidRPr="007E5FC1">
        <w:rPr>
          <w:rFonts w:ascii="Arial" w:hAnsi="Arial" w:cs="Arial"/>
          <w:sz w:val="22"/>
          <w:szCs w:val="22"/>
        </w:rPr>
        <w:t>recuperatorio</w:t>
      </w:r>
      <w:proofErr w:type="spellEnd"/>
      <w:r w:rsidRPr="007E5FC1">
        <w:rPr>
          <w:rFonts w:ascii="Arial" w:hAnsi="Arial" w:cs="Arial"/>
          <w:sz w:val="22"/>
          <w:szCs w:val="22"/>
        </w:rPr>
        <w:t xml:space="preserve"> para aquellos que opten por la modalidad regular o con cursado </w:t>
      </w:r>
      <w:proofErr w:type="spellStart"/>
      <w:r w:rsidRPr="007E5FC1">
        <w:rPr>
          <w:rFonts w:ascii="Arial" w:hAnsi="Arial" w:cs="Arial"/>
          <w:sz w:val="22"/>
          <w:szCs w:val="22"/>
        </w:rPr>
        <w:t>semiprescencial</w:t>
      </w:r>
      <w:proofErr w:type="spellEnd"/>
      <w:r w:rsidRPr="007E5FC1">
        <w:rPr>
          <w:rFonts w:ascii="Arial" w:hAnsi="Arial" w:cs="Arial"/>
          <w:sz w:val="22"/>
          <w:szCs w:val="22"/>
        </w:rPr>
        <w:t>.</w:t>
      </w:r>
    </w:p>
    <w:p w:rsidR="00216DDF" w:rsidRPr="007E5FC1" w:rsidRDefault="00216DDF" w:rsidP="007E5FC1">
      <w:pPr>
        <w:jc w:val="both"/>
        <w:rPr>
          <w:rFonts w:ascii="Arial" w:hAnsi="Arial" w:cs="Arial"/>
          <w:sz w:val="22"/>
          <w:szCs w:val="22"/>
        </w:rPr>
      </w:pPr>
      <w:r w:rsidRPr="007E5FC1">
        <w:rPr>
          <w:rFonts w:ascii="Arial" w:hAnsi="Arial" w:cs="Arial"/>
          <w:sz w:val="22"/>
          <w:szCs w:val="22"/>
        </w:rPr>
        <w:t xml:space="preserve">La escala de calificación es de </w:t>
      </w:r>
      <w:smartTag w:uri="urn:schemas-microsoft-com:office:smarttags" w:element="metricconverter">
        <w:smartTagPr>
          <w:attr w:name="ProductID" w:val="1 a"/>
        </w:smartTagPr>
        <w:r w:rsidRPr="007E5FC1">
          <w:rPr>
            <w:rFonts w:ascii="Arial" w:hAnsi="Arial" w:cs="Arial"/>
            <w:sz w:val="22"/>
            <w:szCs w:val="22"/>
          </w:rPr>
          <w:t>1 a</w:t>
        </w:r>
      </w:smartTag>
      <w:r w:rsidRPr="007E5FC1">
        <w:rPr>
          <w:rFonts w:ascii="Arial" w:hAnsi="Arial" w:cs="Arial"/>
          <w:sz w:val="22"/>
          <w:szCs w:val="22"/>
        </w:rPr>
        <w:t xml:space="preserve"> 10 para trabajos o parciales siendo la calificación mínima de aprobación 6,  correspondiente al 60% de la evaluación realizada correctamente</w:t>
      </w:r>
    </w:p>
    <w:p w:rsidR="00216DDF" w:rsidRPr="007E5FC1" w:rsidRDefault="00216DDF" w:rsidP="007E5FC1">
      <w:pPr>
        <w:jc w:val="both"/>
        <w:rPr>
          <w:rFonts w:ascii="Arial" w:hAnsi="Arial" w:cs="Arial"/>
          <w:sz w:val="22"/>
          <w:szCs w:val="22"/>
        </w:rPr>
      </w:pPr>
      <w:r w:rsidRPr="007E5FC1">
        <w:rPr>
          <w:rFonts w:ascii="Arial" w:hAnsi="Arial" w:cs="Arial"/>
          <w:sz w:val="22"/>
          <w:szCs w:val="22"/>
        </w:rPr>
        <w:t xml:space="preserve">La aprobación final será con </w:t>
      </w:r>
      <w:proofErr w:type="spellStart"/>
      <w:r w:rsidRPr="007E5FC1">
        <w:rPr>
          <w:rFonts w:ascii="Arial" w:hAnsi="Arial" w:cs="Arial"/>
          <w:sz w:val="22"/>
          <w:szCs w:val="22"/>
        </w:rPr>
        <w:t>exámen</w:t>
      </w:r>
      <w:proofErr w:type="spellEnd"/>
      <w:r w:rsidRPr="007E5FC1">
        <w:rPr>
          <w:rFonts w:ascii="Arial" w:hAnsi="Arial" w:cs="Arial"/>
          <w:sz w:val="22"/>
          <w:szCs w:val="22"/>
        </w:rPr>
        <w:t xml:space="preserve"> final escrito teórico y práctico ante tribunal. </w:t>
      </w:r>
    </w:p>
    <w:p w:rsidR="00216DDF" w:rsidRPr="007E5FC1" w:rsidRDefault="00216DDF" w:rsidP="007E5FC1">
      <w:pPr>
        <w:jc w:val="both"/>
        <w:rPr>
          <w:rFonts w:ascii="Arial" w:hAnsi="Arial" w:cs="Arial"/>
          <w:sz w:val="22"/>
          <w:szCs w:val="22"/>
        </w:rPr>
      </w:pPr>
      <w:r w:rsidRPr="007E5FC1">
        <w:rPr>
          <w:rFonts w:ascii="Arial" w:hAnsi="Arial" w:cs="Arial"/>
          <w:sz w:val="22"/>
          <w:szCs w:val="22"/>
        </w:rPr>
        <w:t>Los trabajos prácticos son grupales de hasta 4 integrantes</w:t>
      </w:r>
    </w:p>
    <w:p w:rsidR="00216DDF" w:rsidRPr="007E5FC1" w:rsidRDefault="00216DDF" w:rsidP="007E5FC1">
      <w:pPr>
        <w:jc w:val="both"/>
        <w:rPr>
          <w:rFonts w:ascii="Arial" w:hAnsi="Arial" w:cs="Arial"/>
          <w:b/>
          <w:bCs/>
          <w:sz w:val="22"/>
          <w:szCs w:val="22"/>
        </w:rPr>
      </w:pPr>
    </w:p>
    <w:p w:rsidR="00216DDF" w:rsidRPr="007E5FC1" w:rsidRDefault="00216DDF" w:rsidP="007E5FC1">
      <w:pPr>
        <w:jc w:val="both"/>
        <w:rPr>
          <w:rFonts w:ascii="Arial" w:hAnsi="Arial" w:cs="Arial"/>
          <w:bCs/>
          <w:sz w:val="22"/>
          <w:szCs w:val="22"/>
          <w:u w:val="single"/>
        </w:rPr>
      </w:pPr>
      <w:r w:rsidRPr="007E5FC1">
        <w:rPr>
          <w:rFonts w:ascii="Arial" w:hAnsi="Arial" w:cs="Arial"/>
          <w:bCs/>
          <w:sz w:val="22"/>
          <w:szCs w:val="22"/>
          <w:u w:val="single"/>
        </w:rPr>
        <w:t xml:space="preserve">Trabajos Prácticos  </w:t>
      </w:r>
    </w:p>
    <w:p w:rsidR="00216DDF" w:rsidRPr="007E5FC1" w:rsidRDefault="0001647F" w:rsidP="007E5FC1">
      <w:pPr>
        <w:jc w:val="both"/>
        <w:rPr>
          <w:rFonts w:ascii="Arial" w:hAnsi="Arial" w:cs="Arial"/>
          <w:sz w:val="22"/>
          <w:szCs w:val="22"/>
        </w:rPr>
      </w:pPr>
      <w:r w:rsidRPr="007E5FC1">
        <w:rPr>
          <w:rFonts w:ascii="Arial" w:hAnsi="Arial" w:cs="Arial"/>
          <w:bCs/>
          <w:sz w:val="22"/>
          <w:szCs w:val="22"/>
        </w:rPr>
        <w:t xml:space="preserve">1. </w:t>
      </w:r>
      <w:r w:rsidR="00216DDF" w:rsidRPr="007E5FC1">
        <w:rPr>
          <w:rFonts w:ascii="Arial" w:hAnsi="Arial" w:cs="Arial"/>
          <w:sz w:val="22"/>
          <w:szCs w:val="22"/>
        </w:rPr>
        <w:t xml:space="preserve">Magnitudes y mediciones </w:t>
      </w:r>
      <w:r w:rsidRPr="007E5FC1">
        <w:rPr>
          <w:rFonts w:ascii="Arial" w:hAnsi="Arial" w:cs="Arial"/>
          <w:sz w:val="22"/>
          <w:szCs w:val="22"/>
        </w:rPr>
        <w:t xml:space="preserve"> </w:t>
      </w:r>
      <w:r w:rsidR="00216DDF" w:rsidRPr="007E5FC1">
        <w:rPr>
          <w:rFonts w:ascii="Arial" w:hAnsi="Arial" w:cs="Arial"/>
          <w:sz w:val="22"/>
          <w:szCs w:val="22"/>
        </w:rPr>
        <w:t xml:space="preserve">Medición de volumen y densidad </w:t>
      </w:r>
    </w:p>
    <w:p w:rsidR="00216DDF" w:rsidRPr="007E5FC1" w:rsidRDefault="00216DDF" w:rsidP="007E5FC1">
      <w:pPr>
        <w:ind w:left="720"/>
        <w:jc w:val="both"/>
        <w:rPr>
          <w:rFonts w:ascii="Arial" w:hAnsi="Arial" w:cs="Arial"/>
          <w:sz w:val="22"/>
          <w:szCs w:val="22"/>
        </w:rPr>
      </w:pPr>
      <w:r w:rsidRPr="007E5FC1">
        <w:rPr>
          <w:rFonts w:ascii="Arial" w:hAnsi="Arial" w:cs="Arial"/>
          <w:sz w:val="22"/>
          <w:szCs w:val="22"/>
        </w:rPr>
        <w:t xml:space="preserve"> </w:t>
      </w:r>
    </w:p>
    <w:p w:rsidR="0001647F" w:rsidRPr="007E5FC1" w:rsidRDefault="0001647F" w:rsidP="007E5FC1">
      <w:pPr>
        <w:jc w:val="both"/>
        <w:rPr>
          <w:rFonts w:ascii="Arial" w:hAnsi="Arial" w:cs="Arial"/>
          <w:sz w:val="22"/>
          <w:szCs w:val="22"/>
        </w:rPr>
      </w:pPr>
      <w:r w:rsidRPr="007E5FC1">
        <w:rPr>
          <w:rFonts w:ascii="Arial" w:hAnsi="Arial" w:cs="Arial"/>
          <w:sz w:val="22"/>
          <w:szCs w:val="22"/>
        </w:rPr>
        <w:t xml:space="preserve">3. </w:t>
      </w:r>
      <w:proofErr w:type="gramStart"/>
      <w:r w:rsidR="00216DDF" w:rsidRPr="007E5FC1">
        <w:rPr>
          <w:rFonts w:ascii="Arial" w:hAnsi="Arial" w:cs="Arial"/>
          <w:sz w:val="22"/>
          <w:szCs w:val="22"/>
        </w:rPr>
        <w:t xml:space="preserve">Estática </w:t>
      </w:r>
      <w:r w:rsidRPr="007E5FC1">
        <w:rPr>
          <w:rFonts w:ascii="Arial" w:hAnsi="Arial" w:cs="Arial"/>
          <w:sz w:val="22"/>
          <w:szCs w:val="22"/>
        </w:rPr>
        <w:t>:</w:t>
      </w:r>
      <w:proofErr w:type="gramEnd"/>
      <w:r w:rsidRPr="007E5FC1">
        <w:rPr>
          <w:rFonts w:ascii="Arial" w:hAnsi="Arial" w:cs="Arial"/>
          <w:sz w:val="22"/>
          <w:szCs w:val="22"/>
        </w:rPr>
        <w:t>a)</w:t>
      </w:r>
      <w:r w:rsidR="00216DDF" w:rsidRPr="007E5FC1">
        <w:rPr>
          <w:rFonts w:ascii="Arial" w:hAnsi="Arial" w:cs="Arial"/>
          <w:sz w:val="22"/>
          <w:szCs w:val="22"/>
        </w:rPr>
        <w:t xml:space="preserve"> </w:t>
      </w:r>
      <w:r w:rsidRPr="007E5FC1">
        <w:rPr>
          <w:rFonts w:ascii="Arial" w:hAnsi="Arial" w:cs="Arial"/>
          <w:sz w:val="22"/>
          <w:szCs w:val="22"/>
        </w:rPr>
        <w:t xml:space="preserve">Fuerza y Medición </w:t>
      </w:r>
    </w:p>
    <w:p w:rsidR="00216DDF" w:rsidRPr="007E5FC1" w:rsidRDefault="0001647F" w:rsidP="007E5FC1">
      <w:pPr>
        <w:jc w:val="both"/>
        <w:rPr>
          <w:rFonts w:ascii="Arial" w:hAnsi="Arial" w:cs="Arial"/>
          <w:sz w:val="22"/>
          <w:szCs w:val="22"/>
        </w:rPr>
      </w:pPr>
      <w:r w:rsidRPr="007E5FC1">
        <w:rPr>
          <w:rFonts w:ascii="Arial" w:hAnsi="Arial" w:cs="Arial"/>
          <w:sz w:val="22"/>
          <w:szCs w:val="22"/>
        </w:rPr>
        <w:t xml:space="preserve">                  </w:t>
      </w:r>
      <w:r w:rsidR="00216DDF" w:rsidRPr="007E5FC1">
        <w:rPr>
          <w:rFonts w:ascii="Arial" w:hAnsi="Arial" w:cs="Arial"/>
          <w:sz w:val="22"/>
          <w:szCs w:val="22"/>
        </w:rPr>
        <w:t xml:space="preserve"> </w:t>
      </w:r>
      <w:r w:rsidRPr="007E5FC1">
        <w:rPr>
          <w:rFonts w:ascii="Arial" w:hAnsi="Arial" w:cs="Arial"/>
          <w:sz w:val="22"/>
          <w:szCs w:val="22"/>
        </w:rPr>
        <w:t xml:space="preserve">b) </w:t>
      </w:r>
      <w:r w:rsidR="00216DDF" w:rsidRPr="007E5FC1">
        <w:rPr>
          <w:rFonts w:ascii="Arial" w:hAnsi="Arial" w:cs="Arial"/>
          <w:sz w:val="22"/>
          <w:szCs w:val="22"/>
        </w:rPr>
        <w:t>Diseño experimental de Sistemas de fuerzas concurrentes</w:t>
      </w:r>
    </w:p>
    <w:p w:rsidR="00216DDF" w:rsidRPr="007E5FC1" w:rsidRDefault="0001647F" w:rsidP="007E5FC1">
      <w:pPr>
        <w:jc w:val="both"/>
        <w:rPr>
          <w:rFonts w:ascii="Arial" w:hAnsi="Arial" w:cs="Arial"/>
          <w:sz w:val="22"/>
          <w:szCs w:val="22"/>
        </w:rPr>
      </w:pPr>
      <w:r w:rsidRPr="007E5FC1">
        <w:rPr>
          <w:rFonts w:ascii="Arial" w:hAnsi="Arial" w:cs="Arial"/>
          <w:sz w:val="22"/>
          <w:szCs w:val="22"/>
        </w:rPr>
        <w:t xml:space="preserve">4. Fluidos </w:t>
      </w:r>
      <w:r w:rsidR="00104F5C" w:rsidRPr="007E5FC1">
        <w:rPr>
          <w:rFonts w:ascii="Arial" w:hAnsi="Arial" w:cs="Arial"/>
          <w:sz w:val="22"/>
          <w:szCs w:val="22"/>
        </w:rPr>
        <w:t>en Sistemas Biológicos: Investigación</w:t>
      </w:r>
    </w:p>
    <w:p w:rsidR="0001647F" w:rsidRPr="007E5FC1" w:rsidRDefault="0001647F" w:rsidP="007E5FC1">
      <w:pPr>
        <w:jc w:val="both"/>
        <w:rPr>
          <w:rFonts w:ascii="Arial" w:hAnsi="Arial" w:cs="Arial"/>
          <w:sz w:val="22"/>
          <w:szCs w:val="22"/>
        </w:rPr>
      </w:pPr>
      <w:proofErr w:type="gramStart"/>
      <w:r w:rsidRPr="007E5FC1">
        <w:rPr>
          <w:rFonts w:ascii="Arial" w:hAnsi="Arial" w:cs="Arial"/>
          <w:sz w:val="22"/>
          <w:szCs w:val="22"/>
        </w:rPr>
        <w:t>5.Termodinámica</w:t>
      </w:r>
      <w:proofErr w:type="gramEnd"/>
      <w:r w:rsidR="00104F5C" w:rsidRPr="007E5FC1">
        <w:rPr>
          <w:rFonts w:ascii="Arial" w:hAnsi="Arial" w:cs="Arial"/>
          <w:sz w:val="22"/>
          <w:szCs w:val="22"/>
        </w:rPr>
        <w:t xml:space="preserve"> </w:t>
      </w:r>
      <w:r w:rsidR="008A1AC2" w:rsidRPr="007E5FC1">
        <w:rPr>
          <w:rFonts w:ascii="Arial" w:hAnsi="Arial" w:cs="Arial"/>
          <w:sz w:val="22"/>
          <w:szCs w:val="22"/>
        </w:rPr>
        <w:t xml:space="preserve"> Regulación de la Temperatura en los seres vivos</w:t>
      </w:r>
    </w:p>
    <w:p w:rsidR="0001647F" w:rsidRPr="007E5FC1" w:rsidRDefault="0001647F" w:rsidP="007E5FC1">
      <w:pPr>
        <w:jc w:val="both"/>
        <w:rPr>
          <w:rFonts w:ascii="Arial" w:hAnsi="Arial" w:cs="Arial"/>
          <w:sz w:val="22"/>
          <w:szCs w:val="22"/>
        </w:rPr>
      </w:pPr>
      <w:proofErr w:type="gramStart"/>
      <w:r w:rsidRPr="007E5FC1">
        <w:rPr>
          <w:rFonts w:ascii="Arial" w:hAnsi="Arial" w:cs="Arial"/>
          <w:sz w:val="22"/>
          <w:szCs w:val="22"/>
        </w:rPr>
        <w:t xml:space="preserve">6.Óptica </w:t>
      </w:r>
      <w:r w:rsidR="008A1AC2" w:rsidRPr="007E5FC1">
        <w:rPr>
          <w:rFonts w:ascii="Arial" w:hAnsi="Arial" w:cs="Arial"/>
          <w:sz w:val="22"/>
          <w:szCs w:val="22"/>
        </w:rPr>
        <w:t>:</w:t>
      </w:r>
      <w:proofErr w:type="gramEnd"/>
      <w:r w:rsidR="008A1AC2" w:rsidRPr="007E5FC1">
        <w:rPr>
          <w:rFonts w:ascii="Arial" w:hAnsi="Arial" w:cs="Arial"/>
          <w:sz w:val="22"/>
          <w:szCs w:val="22"/>
        </w:rPr>
        <w:t xml:space="preserve">  Funcionamiento del Microscopio y el Telescopio</w:t>
      </w:r>
    </w:p>
    <w:p w:rsidR="008A1AC2" w:rsidRPr="007E5FC1" w:rsidRDefault="008A1AC2" w:rsidP="007E5FC1">
      <w:pPr>
        <w:jc w:val="both"/>
        <w:rPr>
          <w:rFonts w:ascii="Arial" w:hAnsi="Arial" w:cs="Arial"/>
          <w:sz w:val="22"/>
          <w:szCs w:val="22"/>
        </w:rPr>
      </w:pPr>
      <w:r w:rsidRPr="007E5FC1">
        <w:rPr>
          <w:rFonts w:ascii="Arial" w:hAnsi="Arial" w:cs="Arial"/>
          <w:sz w:val="22"/>
          <w:szCs w:val="22"/>
        </w:rPr>
        <w:t xml:space="preserve">7. Radiaciones Investigación  del Efecto </w:t>
      </w:r>
      <w:proofErr w:type="spellStart"/>
      <w:r w:rsidRPr="007E5FC1">
        <w:rPr>
          <w:rFonts w:ascii="Arial" w:hAnsi="Arial" w:cs="Arial"/>
          <w:sz w:val="22"/>
          <w:szCs w:val="22"/>
        </w:rPr>
        <w:t>Invernadero.y</w:t>
      </w:r>
      <w:proofErr w:type="spellEnd"/>
      <w:r w:rsidRPr="007E5FC1">
        <w:rPr>
          <w:rFonts w:ascii="Arial" w:hAnsi="Arial" w:cs="Arial"/>
          <w:sz w:val="22"/>
          <w:szCs w:val="22"/>
        </w:rPr>
        <w:t xml:space="preserve"> de las Radiaciones en los seres vivos</w:t>
      </w:r>
    </w:p>
    <w:p w:rsidR="00216DDF" w:rsidRPr="007E5FC1" w:rsidRDefault="00216DDF" w:rsidP="007E5FC1">
      <w:pPr>
        <w:ind w:left="720"/>
        <w:jc w:val="both"/>
        <w:rPr>
          <w:rFonts w:ascii="Arial" w:hAnsi="Arial" w:cs="Arial"/>
          <w:sz w:val="22"/>
          <w:szCs w:val="22"/>
        </w:rPr>
      </w:pPr>
    </w:p>
    <w:p w:rsidR="00216DDF" w:rsidRPr="007E5FC1" w:rsidRDefault="00216DDF" w:rsidP="007E5FC1">
      <w:pPr>
        <w:ind w:left="45"/>
        <w:jc w:val="both"/>
        <w:rPr>
          <w:rFonts w:ascii="Arial" w:hAnsi="Arial" w:cs="Arial"/>
          <w:sz w:val="22"/>
          <w:szCs w:val="22"/>
          <w:u w:val="single"/>
        </w:rPr>
      </w:pPr>
      <w:r w:rsidRPr="007E5FC1">
        <w:rPr>
          <w:rFonts w:ascii="Arial" w:hAnsi="Arial" w:cs="Arial"/>
          <w:sz w:val="22"/>
          <w:szCs w:val="22"/>
          <w:u w:val="single"/>
        </w:rPr>
        <w:t>Criterios de Evaluación de Trabajos Prácticos y Parciales:</w:t>
      </w:r>
    </w:p>
    <w:p w:rsidR="00216DDF" w:rsidRPr="007E5FC1" w:rsidRDefault="00216DDF" w:rsidP="007E5FC1">
      <w:pPr>
        <w:numPr>
          <w:ilvl w:val="0"/>
          <w:numId w:val="2"/>
        </w:numPr>
        <w:jc w:val="both"/>
        <w:rPr>
          <w:rFonts w:ascii="Arial" w:hAnsi="Arial" w:cs="Arial"/>
          <w:sz w:val="22"/>
          <w:szCs w:val="22"/>
        </w:rPr>
      </w:pPr>
      <w:r w:rsidRPr="007E5FC1">
        <w:rPr>
          <w:rFonts w:ascii="Arial" w:hAnsi="Arial" w:cs="Arial"/>
          <w:sz w:val="22"/>
          <w:szCs w:val="22"/>
        </w:rPr>
        <w:t>Presentación adecuada en tiempo y forma de los informes de Trabajos Prácticos</w:t>
      </w:r>
    </w:p>
    <w:p w:rsidR="00216DDF" w:rsidRPr="007E5FC1" w:rsidRDefault="00216DDF" w:rsidP="007E5FC1">
      <w:pPr>
        <w:numPr>
          <w:ilvl w:val="0"/>
          <w:numId w:val="2"/>
        </w:numPr>
        <w:jc w:val="both"/>
        <w:rPr>
          <w:rFonts w:ascii="Arial" w:hAnsi="Arial" w:cs="Arial"/>
          <w:sz w:val="22"/>
          <w:szCs w:val="22"/>
        </w:rPr>
      </w:pPr>
      <w:r w:rsidRPr="007E5FC1">
        <w:rPr>
          <w:rFonts w:ascii="Arial" w:hAnsi="Arial" w:cs="Arial"/>
          <w:sz w:val="22"/>
          <w:szCs w:val="22"/>
        </w:rPr>
        <w:t xml:space="preserve">Establecimiento de relaciones entre la teoría y la práctica </w:t>
      </w:r>
    </w:p>
    <w:p w:rsidR="00216DDF" w:rsidRPr="007E5FC1" w:rsidRDefault="00216DDF" w:rsidP="007E5FC1">
      <w:pPr>
        <w:numPr>
          <w:ilvl w:val="0"/>
          <w:numId w:val="2"/>
        </w:numPr>
        <w:jc w:val="both"/>
        <w:rPr>
          <w:rFonts w:ascii="Arial" w:hAnsi="Arial" w:cs="Arial"/>
          <w:sz w:val="22"/>
          <w:szCs w:val="22"/>
        </w:rPr>
      </w:pPr>
      <w:r w:rsidRPr="007E5FC1">
        <w:rPr>
          <w:rFonts w:ascii="Arial" w:hAnsi="Arial" w:cs="Arial"/>
          <w:sz w:val="22"/>
          <w:szCs w:val="22"/>
        </w:rPr>
        <w:t xml:space="preserve">Creatividad en la práctica de laboratorio ,reflexión y criticidad de las soluciones </w:t>
      </w:r>
    </w:p>
    <w:p w:rsidR="00216DDF" w:rsidRPr="007E5FC1" w:rsidRDefault="00216DDF" w:rsidP="007E5FC1">
      <w:pPr>
        <w:numPr>
          <w:ilvl w:val="0"/>
          <w:numId w:val="2"/>
        </w:numPr>
        <w:jc w:val="both"/>
        <w:rPr>
          <w:rFonts w:ascii="Arial" w:hAnsi="Arial" w:cs="Arial"/>
          <w:sz w:val="22"/>
          <w:szCs w:val="22"/>
        </w:rPr>
      </w:pPr>
      <w:r w:rsidRPr="007E5FC1">
        <w:rPr>
          <w:rFonts w:ascii="Arial" w:hAnsi="Arial" w:cs="Arial"/>
          <w:sz w:val="22"/>
          <w:szCs w:val="22"/>
        </w:rPr>
        <w:t xml:space="preserve">Pertinencia de las respuestas </w:t>
      </w:r>
    </w:p>
    <w:p w:rsidR="00216DDF" w:rsidRPr="007E5FC1" w:rsidRDefault="00216DDF" w:rsidP="007E5FC1">
      <w:pPr>
        <w:numPr>
          <w:ilvl w:val="0"/>
          <w:numId w:val="2"/>
        </w:numPr>
        <w:jc w:val="both"/>
        <w:rPr>
          <w:rFonts w:ascii="Arial" w:hAnsi="Arial" w:cs="Arial"/>
          <w:sz w:val="22"/>
          <w:szCs w:val="22"/>
        </w:rPr>
      </w:pPr>
      <w:r w:rsidRPr="007E5FC1">
        <w:rPr>
          <w:rFonts w:ascii="Arial" w:hAnsi="Arial" w:cs="Arial"/>
          <w:sz w:val="22"/>
          <w:szCs w:val="22"/>
        </w:rPr>
        <w:t>Vocabulario específico y correcta utilización del lenguaje gráfico y simbólico</w:t>
      </w:r>
    </w:p>
    <w:p w:rsidR="00216DDF" w:rsidRPr="007E5FC1" w:rsidRDefault="00216DDF" w:rsidP="007E5FC1">
      <w:pPr>
        <w:jc w:val="both"/>
        <w:rPr>
          <w:rFonts w:ascii="Arial" w:hAnsi="Arial" w:cs="Arial"/>
          <w:sz w:val="22"/>
          <w:szCs w:val="22"/>
        </w:rPr>
      </w:pPr>
    </w:p>
    <w:p w:rsidR="00216DDF" w:rsidRPr="007E5FC1" w:rsidRDefault="00216DDF" w:rsidP="007E5FC1">
      <w:pPr>
        <w:jc w:val="both"/>
        <w:rPr>
          <w:rFonts w:ascii="Arial" w:hAnsi="Arial" w:cs="Arial"/>
          <w:sz w:val="22"/>
          <w:szCs w:val="22"/>
        </w:rPr>
      </w:pPr>
    </w:p>
    <w:p w:rsidR="00216DDF" w:rsidRPr="007E5FC1" w:rsidRDefault="00216DDF" w:rsidP="007E5FC1">
      <w:pPr>
        <w:jc w:val="both"/>
        <w:rPr>
          <w:rFonts w:ascii="Arial" w:hAnsi="Arial" w:cs="Arial"/>
          <w:sz w:val="22"/>
          <w:szCs w:val="22"/>
          <w:u w:val="single"/>
        </w:rPr>
      </w:pPr>
      <w:r w:rsidRPr="007E5FC1">
        <w:rPr>
          <w:rFonts w:ascii="Arial" w:hAnsi="Arial" w:cs="Arial"/>
          <w:sz w:val="22"/>
          <w:szCs w:val="22"/>
          <w:u w:val="single"/>
        </w:rPr>
        <w:t xml:space="preserve">Parciales </w:t>
      </w:r>
    </w:p>
    <w:p w:rsidR="00216DDF" w:rsidRPr="007E5FC1" w:rsidRDefault="00216DDF" w:rsidP="007E5FC1">
      <w:pPr>
        <w:jc w:val="both"/>
        <w:rPr>
          <w:rFonts w:ascii="Arial" w:hAnsi="Arial" w:cs="Arial"/>
          <w:sz w:val="22"/>
          <w:szCs w:val="22"/>
        </w:rPr>
      </w:pPr>
      <w:r w:rsidRPr="007E5FC1">
        <w:rPr>
          <w:rFonts w:ascii="Arial" w:hAnsi="Arial" w:cs="Arial"/>
          <w:sz w:val="22"/>
          <w:szCs w:val="22"/>
        </w:rPr>
        <w:t xml:space="preserve">Parcial 1 </w:t>
      </w:r>
      <w:r w:rsidR="007E5FC1" w:rsidRPr="007E5FC1">
        <w:rPr>
          <w:rFonts w:ascii="Arial" w:hAnsi="Arial" w:cs="Arial"/>
          <w:sz w:val="22"/>
          <w:szCs w:val="22"/>
        </w:rPr>
        <w:t>Resolución de Problemas de Unidad 1 y 2</w:t>
      </w:r>
    </w:p>
    <w:p w:rsidR="00216DDF" w:rsidRPr="007E5FC1" w:rsidRDefault="00216DDF" w:rsidP="007E5FC1">
      <w:pPr>
        <w:jc w:val="both"/>
        <w:rPr>
          <w:rFonts w:ascii="Arial" w:hAnsi="Arial" w:cs="Arial"/>
          <w:sz w:val="22"/>
          <w:szCs w:val="22"/>
        </w:rPr>
      </w:pPr>
      <w:r w:rsidRPr="007E5FC1">
        <w:rPr>
          <w:rFonts w:ascii="Arial" w:hAnsi="Arial" w:cs="Arial"/>
          <w:sz w:val="22"/>
          <w:szCs w:val="22"/>
        </w:rPr>
        <w:t xml:space="preserve">Parcial 2 </w:t>
      </w:r>
      <w:r w:rsidR="007E5FC1" w:rsidRPr="007E5FC1">
        <w:rPr>
          <w:rFonts w:ascii="Arial" w:hAnsi="Arial" w:cs="Arial"/>
          <w:sz w:val="22"/>
          <w:szCs w:val="22"/>
        </w:rPr>
        <w:t xml:space="preserve">Resolución de Problemas de Unidad 3 y 4  </w:t>
      </w:r>
    </w:p>
    <w:p w:rsidR="00216DDF" w:rsidRPr="007E5FC1" w:rsidRDefault="00216DDF" w:rsidP="007E5FC1">
      <w:pPr>
        <w:jc w:val="both"/>
        <w:rPr>
          <w:rFonts w:ascii="Arial" w:hAnsi="Arial" w:cs="Arial"/>
          <w:sz w:val="22"/>
          <w:szCs w:val="22"/>
        </w:rPr>
      </w:pPr>
    </w:p>
    <w:p w:rsidR="00216DDF" w:rsidRPr="007E5FC1" w:rsidRDefault="00216DDF" w:rsidP="007E5FC1">
      <w:pPr>
        <w:jc w:val="both"/>
        <w:rPr>
          <w:rFonts w:ascii="Arial" w:hAnsi="Arial" w:cs="Arial"/>
          <w:b/>
          <w:sz w:val="22"/>
          <w:szCs w:val="22"/>
          <w:u w:val="single"/>
        </w:rPr>
      </w:pPr>
    </w:p>
    <w:p w:rsidR="00216DDF" w:rsidRPr="007E5FC1" w:rsidRDefault="00216DDF" w:rsidP="007E5FC1">
      <w:pPr>
        <w:jc w:val="both"/>
        <w:rPr>
          <w:rFonts w:ascii="Arial" w:hAnsi="Arial" w:cs="Arial"/>
          <w:sz w:val="22"/>
          <w:szCs w:val="22"/>
        </w:rPr>
      </w:pPr>
      <w:r w:rsidRPr="007E5FC1">
        <w:rPr>
          <w:rFonts w:ascii="Arial" w:hAnsi="Arial" w:cs="Arial"/>
          <w:b/>
          <w:sz w:val="22"/>
          <w:szCs w:val="22"/>
          <w:u w:val="single"/>
        </w:rPr>
        <w:t xml:space="preserve">Instancia Integradora final  </w:t>
      </w:r>
      <w:r w:rsidRPr="007E5FC1">
        <w:rPr>
          <w:rFonts w:ascii="Arial" w:hAnsi="Arial" w:cs="Arial"/>
          <w:sz w:val="22"/>
          <w:szCs w:val="22"/>
        </w:rPr>
        <w:t>para alumnos promocionados</w:t>
      </w:r>
    </w:p>
    <w:p w:rsidR="00216DDF" w:rsidRPr="007E5FC1" w:rsidRDefault="00216DDF" w:rsidP="007E5FC1">
      <w:pPr>
        <w:jc w:val="both"/>
        <w:rPr>
          <w:rFonts w:ascii="Arial" w:hAnsi="Arial" w:cs="Arial"/>
          <w:sz w:val="22"/>
          <w:szCs w:val="22"/>
        </w:rPr>
      </w:pPr>
    </w:p>
    <w:p w:rsidR="00216DDF" w:rsidRPr="007E5FC1" w:rsidRDefault="00216DDF" w:rsidP="007E5FC1">
      <w:pPr>
        <w:jc w:val="both"/>
        <w:rPr>
          <w:rFonts w:ascii="Arial" w:hAnsi="Arial" w:cs="Arial"/>
          <w:sz w:val="22"/>
          <w:szCs w:val="22"/>
        </w:rPr>
      </w:pPr>
      <w:r w:rsidRPr="007E5FC1">
        <w:rPr>
          <w:rFonts w:ascii="Arial" w:hAnsi="Arial" w:cs="Arial"/>
          <w:sz w:val="22"/>
          <w:szCs w:val="22"/>
        </w:rPr>
        <w:t>Consistirá en la</w:t>
      </w:r>
      <w:r w:rsidR="008A1AC2" w:rsidRPr="007E5FC1">
        <w:rPr>
          <w:rFonts w:ascii="Arial" w:hAnsi="Arial" w:cs="Arial"/>
          <w:sz w:val="22"/>
          <w:szCs w:val="22"/>
        </w:rPr>
        <w:t xml:space="preserve"> exposición oral de los trabajos prácticos 6 y 7 con la fundamentación teórica</w:t>
      </w:r>
      <w:r w:rsidRPr="007E5FC1">
        <w:rPr>
          <w:rFonts w:ascii="Arial" w:hAnsi="Arial" w:cs="Arial"/>
          <w:sz w:val="22"/>
          <w:szCs w:val="22"/>
        </w:rPr>
        <w:t>.</w:t>
      </w:r>
    </w:p>
    <w:p w:rsidR="00216DDF" w:rsidRPr="007E5FC1" w:rsidRDefault="00216DDF" w:rsidP="007E5FC1">
      <w:pPr>
        <w:jc w:val="both"/>
        <w:rPr>
          <w:rFonts w:ascii="Arial" w:hAnsi="Arial" w:cs="Arial"/>
          <w:sz w:val="22"/>
          <w:szCs w:val="22"/>
        </w:rPr>
      </w:pPr>
      <w:r w:rsidRPr="007E5FC1">
        <w:rPr>
          <w:rFonts w:ascii="Arial" w:hAnsi="Arial" w:cs="Arial"/>
          <w:sz w:val="22"/>
          <w:szCs w:val="22"/>
        </w:rPr>
        <w:t xml:space="preserve">Este tendrá </w:t>
      </w:r>
      <w:r w:rsidR="008A1AC2" w:rsidRPr="007E5FC1">
        <w:rPr>
          <w:rFonts w:ascii="Arial" w:hAnsi="Arial" w:cs="Arial"/>
          <w:sz w:val="22"/>
          <w:szCs w:val="22"/>
        </w:rPr>
        <w:t xml:space="preserve"> se realizará </w:t>
      </w:r>
      <w:r w:rsidRPr="007E5FC1">
        <w:rPr>
          <w:rFonts w:ascii="Arial" w:hAnsi="Arial" w:cs="Arial"/>
          <w:sz w:val="22"/>
          <w:szCs w:val="22"/>
        </w:rPr>
        <w:t xml:space="preserve">ante el docente y los demás integrantes del curso. </w:t>
      </w:r>
    </w:p>
    <w:p w:rsidR="00216DDF" w:rsidRPr="007E5FC1" w:rsidRDefault="00216DDF" w:rsidP="007E5FC1">
      <w:pPr>
        <w:jc w:val="both"/>
        <w:rPr>
          <w:rFonts w:ascii="Arial" w:hAnsi="Arial" w:cs="Arial"/>
          <w:sz w:val="22"/>
          <w:szCs w:val="22"/>
        </w:rPr>
      </w:pPr>
      <w:r w:rsidRPr="007E5FC1">
        <w:rPr>
          <w:rFonts w:ascii="Arial" w:hAnsi="Arial" w:cs="Arial"/>
          <w:sz w:val="22"/>
          <w:szCs w:val="22"/>
        </w:rPr>
        <w:t>Podrá utilizar recursos técnicos y tecnológicos para la exposición.</w:t>
      </w:r>
    </w:p>
    <w:p w:rsidR="00216DDF" w:rsidRPr="007E5FC1" w:rsidRDefault="00216DDF" w:rsidP="007E5FC1">
      <w:pPr>
        <w:jc w:val="both"/>
        <w:rPr>
          <w:rFonts w:ascii="Arial" w:hAnsi="Arial" w:cs="Arial"/>
          <w:sz w:val="22"/>
          <w:szCs w:val="22"/>
        </w:rPr>
      </w:pPr>
    </w:p>
    <w:p w:rsidR="00216DDF" w:rsidRPr="007E5FC1" w:rsidRDefault="00216DDF" w:rsidP="007E5FC1">
      <w:pPr>
        <w:jc w:val="both"/>
        <w:rPr>
          <w:rFonts w:ascii="Arial" w:hAnsi="Arial" w:cs="Arial"/>
          <w:b/>
          <w:sz w:val="22"/>
          <w:szCs w:val="22"/>
          <w:u w:val="single"/>
        </w:rPr>
      </w:pPr>
      <w:r w:rsidRPr="007E5FC1">
        <w:rPr>
          <w:rFonts w:ascii="Arial" w:hAnsi="Arial" w:cs="Arial"/>
          <w:b/>
          <w:sz w:val="22"/>
          <w:szCs w:val="22"/>
          <w:u w:val="single"/>
        </w:rPr>
        <w:t>Evaluación de alumnos libres</w:t>
      </w:r>
    </w:p>
    <w:p w:rsidR="00216DDF" w:rsidRPr="007E5FC1" w:rsidRDefault="00216DDF" w:rsidP="007E5FC1">
      <w:pPr>
        <w:jc w:val="both"/>
        <w:rPr>
          <w:rFonts w:ascii="Arial" w:hAnsi="Arial" w:cs="Arial"/>
          <w:b/>
          <w:sz w:val="22"/>
          <w:szCs w:val="22"/>
          <w:u w:val="single"/>
        </w:rPr>
      </w:pPr>
    </w:p>
    <w:p w:rsidR="00216DDF" w:rsidRPr="007E5FC1" w:rsidRDefault="00216DDF" w:rsidP="007E5FC1">
      <w:pPr>
        <w:jc w:val="both"/>
        <w:rPr>
          <w:rFonts w:ascii="Arial" w:hAnsi="Arial" w:cs="Arial"/>
          <w:sz w:val="22"/>
          <w:szCs w:val="22"/>
        </w:rPr>
      </w:pPr>
      <w:r w:rsidRPr="007E5FC1">
        <w:rPr>
          <w:rFonts w:ascii="Arial" w:hAnsi="Arial" w:cs="Arial"/>
          <w:sz w:val="22"/>
          <w:szCs w:val="22"/>
        </w:rPr>
        <w:t xml:space="preserve">El </w:t>
      </w:r>
      <w:proofErr w:type="spellStart"/>
      <w:r w:rsidRPr="007E5FC1">
        <w:rPr>
          <w:rFonts w:ascii="Arial" w:hAnsi="Arial" w:cs="Arial"/>
          <w:sz w:val="22"/>
          <w:szCs w:val="22"/>
        </w:rPr>
        <w:t>exámen</w:t>
      </w:r>
      <w:proofErr w:type="spellEnd"/>
      <w:r w:rsidRPr="007E5FC1">
        <w:rPr>
          <w:rFonts w:ascii="Arial" w:hAnsi="Arial" w:cs="Arial"/>
          <w:sz w:val="22"/>
          <w:szCs w:val="22"/>
        </w:rPr>
        <w:t xml:space="preserve"> consistirá en una parte teórica y otra práctica, siendo condición aprobar la primera para acceder a la segunda</w:t>
      </w:r>
    </w:p>
    <w:p w:rsidR="00216DDF" w:rsidRPr="007E5FC1" w:rsidRDefault="00216DDF" w:rsidP="007E5FC1">
      <w:pPr>
        <w:jc w:val="both"/>
        <w:rPr>
          <w:rFonts w:ascii="Arial" w:hAnsi="Arial" w:cs="Arial"/>
          <w:sz w:val="22"/>
          <w:szCs w:val="22"/>
        </w:rPr>
      </w:pPr>
      <w:r w:rsidRPr="007E5FC1">
        <w:rPr>
          <w:rFonts w:ascii="Arial" w:hAnsi="Arial" w:cs="Arial"/>
          <w:sz w:val="22"/>
          <w:szCs w:val="22"/>
        </w:rPr>
        <w:t>La parte teórica incluirá fundamentalmente teoría</w:t>
      </w:r>
    </w:p>
    <w:p w:rsidR="00216DDF" w:rsidRPr="007E5FC1" w:rsidRDefault="00216DDF" w:rsidP="007E5FC1">
      <w:pPr>
        <w:jc w:val="both"/>
        <w:rPr>
          <w:rFonts w:ascii="Arial" w:hAnsi="Arial" w:cs="Arial"/>
          <w:b/>
          <w:snapToGrid w:val="0"/>
          <w:sz w:val="22"/>
          <w:szCs w:val="22"/>
          <w:u w:val="single"/>
        </w:rPr>
      </w:pPr>
      <w:r w:rsidRPr="007E5FC1">
        <w:rPr>
          <w:rFonts w:ascii="Arial" w:hAnsi="Arial" w:cs="Arial"/>
          <w:sz w:val="22"/>
          <w:szCs w:val="22"/>
        </w:rPr>
        <w:t>La parte práctica resolución de ejercicios con la inclusión de utilización de gráficos de software de simulación</w:t>
      </w:r>
    </w:p>
    <w:p w:rsidR="00216DDF" w:rsidRPr="007E5FC1" w:rsidRDefault="00216DDF" w:rsidP="007E5FC1">
      <w:pPr>
        <w:jc w:val="both"/>
        <w:rPr>
          <w:rFonts w:ascii="Arial" w:hAnsi="Arial" w:cs="Arial"/>
          <w:b/>
          <w:bCs/>
          <w:sz w:val="22"/>
          <w:szCs w:val="22"/>
          <w:u w:val="single"/>
        </w:rPr>
      </w:pPr>
    </w:p>
    <w:p w:rsidR="00216DDF" w:rsidRPr="007E5FC1" w:rsidRDefault="00216DDF" w:rsidP="007E5FC1">
      <w:pPr>
        <w:jc w:val="both"/>
        <w:rPr>
          <w:rFonts w:ascii="Arial" w:hAnsi="Arial" w:cs="Arial"/>
          <w:sz w:val="22"/>
          <w:szCs w:val="22"/>
        </w:rPr>
      </w:pPr>
      <w:r w:rsidRPr="007E5FC1">
        <w:rPr>
          <w:rFonts w:ascii="Arial" w:hAnsi="Arial" w:cs="Arial"/>
          <w:b/>
          <w:bCs/>
          <w:sz w:val="22"/>
          <w:szCs w:val="22"/>
          <w:u w:val="single"/>
        </w:rPr>
        <w:t>TIEMPO</w:t>
      </w:r>
    </w:p>
    <w:p w:rsidR="00216DDF" w:rsidRPr="007E5FC1" w:rsidRDefault="00216DDF" w:rsidP="007E5FC1">
      <w:pPr>
        <w:jc w:val="both"/>
        <w:rPr>
          <w:rFonts w:ascii="Arial" w:hAnsi="Arial" w:cs="Arial"/>
          <w:b/>
          <w:bCs/>
          <w:sz w:val="22"/>
          <w:szCs w:val="22"/>
        </w:rPr>
      </w:pPr>
    </w:p>
    <w:p w:rsidR="00216DDF" w:rsidRPr="007E5FC1" w:rsidRDefault="00216DDF" w:rsidP="007E5FC1">
      <w:pPr>
        <w:jc w:val="both"/>
        <w:rPr>
          <w:rFonts w:ascii="Arial" w:hAnsi="Arial" w:cs="Arial"/>
          <w:b/>
          <w:bCs/>
          <w:sz w:val="22"/>
          <w:szCs w:val="22"/>
          <w:u w:val="single"/>
        </w:rPr>
      </w:pPr>
      <w:r w:rsidRPr="007E5FC1">
        <w:rPr>
          <w:rFonts w:ascii="Arial" w:hAnsi="Arial" w:cs="Arial"/>
          <w:b/>
          <w:bCs/>
          <w:sz w:val="22"/>
          <w:szCs w:val="22"/>
          <w:u w:val="single"/>
        </w:rPr>
        <w:t xml:space="preserve">BIBLIOGRAFÍA </w:t>
      </w:r>
    </w:p>
    <w:p w:rsidR="00216DDF" w:rsidRPr="007E5FC1" w:rsidRDefault="00216DDF" w:rsidP="007E5FC1">
      <w:pPr>
        <w:jc w:val="both"/>
        <w:rPr>
          <w:rFonts w:ascii="Arial" w:hAnsi="Arial" w:cs="Arial"/>
          <w:bCs/>
          <w:sz w:val="22"/>
          <w:szCs w:val="22"/>
        </w:rPr>
      </w:pPr>
      <w:proofErr w:type="spellStart"/>
      <w:proofErr w:type="gramStart"/>
      <w:r w:rsidRPr="007E5FC1">
        <w:rPr>
          <w:rFonts w:ascii="Arial" w:hAnsi="Arial" w:cs="Arial"/>
          <w:bCs/>
          <w:sz w:val="22"/>
          <w:szCs w:val="22"/>
        </w:rPr>
        <w:t>Hewitt</w:t>
      </w:r>
      <w:proofErr w:type="spellEnd"/>
      <w:r w:rsidRPr="007E5FC1">
        <w:rPr>
          <w:rFonts w:ascii="Arial" w:hAnsi="Arial" w:cs="Arial"/>
          <w:bCs/>
          <w:sz w:val="22"/>
          <w:szCs w:val="22"/>
        </w:rPr>
        <w:t xml:space="preserve"> ,</w:t>
      </w:r>
      <w:proofErr w:type="gramEnd"/>
      <w:r w:rsidRPr="007E5FC1">
        <w:rPr>
          <w:rFonts w:ascii="Arial" w:hAnsi="Arial" w:cs="Arial"/>
          <w:bCs/>
          <w:sz w:val="22"/>
          <w:szCs w:val="22"/>
        </w:rPr>
        <w:t xml:space="preserve"> Paul G.  </w:t>
      </w:r>
      <w:proofErr w:type="spellStart"/>
      <w:r w:rsidRPr="007E5FC1">
        <w:rPr>
          <w:rFonts w:ascii="Arial" w:hAnsi="Arial" w:cs="Arial"/>
          <w:bCs/>
          <w:i/>
          <w:sz w:val="22"/>
          <w:szCs w:val="22"/>
        </w:rPr>
        <w:t>Fisica</w:t>
      </w:r>
      <w:proofErr w:type="spellEnd"/>
      <w:r w:rsidRPr="007E5FC1">
        <w:rPr>
          <w:rFonts w:ascii="Arial" w:hAnsi="Arial" w:cs="Arial"/>
          <w:bCs/>
          <w:i/>
          <w:sz w:val="22"/>
          <w:szCs w:val="22"/>
        </w:rPr>
        <w:t xml:space="preserve"> Conceptual</w:t>
      </w:r>
      <w:r w:rsidRPr="007E5FC1">
        <w:rPr>
          <w:rFonts w:ascii="Arial" w:hAnsi="Arial" w:cs="Arial"/>
          <w:bCs/>
          <w:sz w:val="22"/>
          <w:szCs w:val="22"/>
        </w:rPr>
        <w:t xml:space="preserve"> –Editorial </w:t>
      </w:r>
      <w:proofErr w:type="spellStart"/>
      <w:r w:rsidRPr="007E5FC1">
        <w:rPr>
          <w:rFonts w:ascii="Arial" w:hAnsi="Arial" w:cs="Arial"/>
          <w:bCs/>
          <w:sz w:val="22"/>
          <w:szCs w:val="22"/>
        </w:rPr>
        <w:t>Pearson</w:t>
      </w:r>
      <w:proofErr w:type="spellEnd"/>
      <w:r w:rsidRPr="007E5FC1">
        <w:rPr>
          <w:rFonts w:ascii="Arial" w:hAnsi="Arial" w:cs="Arial"/>
          <w:bCs/>
          <w:sz w:val="22"/>
          <w:szCs w:val="22"/>
        </w:rPr>
        <w:t xml:space="preserve">  </w:t>
      </w:r>
      <w:proofErr w:type="spellStart"/>
      <w:r w:rsidRPr="007E5FC1">
        <w:rPr>
          <w:rFonts w:ascii="Arial" w:hAnsi="Arial" w:cs="Arial"/>
          <w:bCs/>
          <w:sz w:val="22"/>
          <w:szCs w:val="22"/>
        </w:rPr>
        <w:t>Addison</w:t>
      </w:r>
      <w:proofErr w:type="spellEnd"/>
      <w:r w:rsidRPr="007E5FC1">
        <w:rPr>
          <w:rFonts w:ascii="Arial" w:hAnsi="Arial" w:cs="Arial"/>
          <w:bCs/>
          <w:sz w:val="22"/>
          <w:szCs w:val="22"/>
        </w:rPr>
        <w:t xml:space="preserve"> </w:t>
      </w:r>
      <w:proofErr w:type="spellStart"/>
      <w:r w:rsidRPr="007E5FC1">
        <w:rPr>
          <w:rFonts w:ascii="Arial" w:hAnsi="Arial" w:cs="Arial"/>
          <w:bCs/>
          <w:sz w:val="22"/>
          <w:szCs w:val="22"/>
        </w:rPr>
        <w:t>Wessley</w:t>
      </w:r>
      <w:proofErr w:type="spellEnd"/>
      <w:r w:rsidRPr="007E5FC1">
        <w:rPr>
          <w:rFonts w:ascii="Arial" w:hAnsi="Arial" w:cs="Arial"/>
          <w:bCs/>
          <w:sz w:val="22"/>
          <w:szCs w:val="22"/>
        </w:rPr>
        <w:t xml:space="preserve"> – Novena Edición -2004 </w:t>
      </w:r>
    </w:p>
    <w:p w:rsidR="00216DDF" w:rsidRPr="007E5FC1" w:rsidRDefault="00216DDF" w:rsidP="007E5FC1">
      <w:pPr>
        <w:jc w:val="both"/>
        <w:rPr>
          <w:rFonts w:ascii="Arial" w:hAnsi="Arial" w:cs="Arial"/>
          <w:bCs/>
          <w:i/>
          <w:sz w:val="22"/>
          <w:szCs w:val="22"/>
        </w:rPr>
      </w:pPr>
      <w:proofErr w:type="spellStart"/>
      <w:r w:rsidRPr="007E5FC1">
        <w:rPr>
          <w:rFonts w:ascii="Arial" w:hAnsi="Arial" w:cs="Arial"/>
          <w:bCs/>
          <w:sz w:val="22"/>
          <w:szCs w:val="22"/>
        </w:rPr>
        <w:t>Mautino</w:t>
      </w:r>
      <w:proofErr w:type="spellEnd"/>
      <w:r w:rsidRPr="007E5FC1">
        <w:rPr>
          <w:rFonts w:ascii="Arial" w:hAnsi="Arial" w:cs="Arial"/>
          <w:bCs/>
          <w:sz w:val="22"/>
          <w:szCs w:val="22"/>
        </w:rPr>
        <w:t xml:space="preserve"> José M. </w:t>
      </w:r>
      <w:r w:rsidRPr="007E5FC1">
        <w:rPr>
          <w:rFonts w:ascii="Arial" w:hAnsi="Arial" w:cs="Arial"/>
          <w:bCs/>
          <w:i/>
          <w:sz w:val="22"/>
          <w:szCs w:val="22"/>
        </w:rPr>
        <w:t>Física Polimodal</w:t>
      </w:r>
      <w:r w:rsidRPr="007E5FC1">
        <w:rPr>
          <w:rFonts w:ascii="Arial" w:hAnsi="Arial" w:cs="Arial"/>
          <w:bCs/>
          <w:sz w:val="22"/>
          <w:szCs w:val="22"/>
        </w:rPr>
        <w:t xml:space="preserve">. Ed </w:t>
      </w:r>
      <w:proofErr w:type="gramStart"/>
      <w:r w:rsidRPr="007E5FC1">
        <w:rPr>
          <w:rFonts w:ascii="Arial" w:hAnsi="Arial" w:cs="Arial"/>
          <w:bCs/>
          <w:sz w:val="22"/>
          <w:szCs w:val="22"/>
        </w:rPr>
        <w:t>Stella .</w:t>
      </w:r>
      <w:proofErr w:type="gramEnd"/>
      <w:r w:rsidRPr="007E5FC1">
        <w:rPr>
          <w:rFonts w:ascii="Arial" w:hAnsi="Arial" w:cs="Arial"/>
          <w:bCs/>
          <w:sz w:val="22"/>
          <w:szCs w:val="22"/>
        </w:rPr>
        <w:t xml:space="preserve"> (2008</w:t>
      </w:r>
      <w:r w:rsidRPr="007E5FC1">
        <w:rPr>
          <w:rFonts w:ascii="Arial" w:hAnsi="Arial" w:cs="Arial"/>
          <w:bCs/>
          <w:i/>
          <w:sz w:val="22"/>
          <w:szCs w:val="22"/>
        </w:rPr>
        <w:t xml:space="preserve">). </w:t>
      </w:r>
    </w:p>
    <w:p w:rsidR="00216DDF" w:rsidRPr="007E5FC1" w:rsidRDefault="00216DDF" w:rsidP="007E5FC1">
      <w:pPr>
        <w:jc w:val="both"/>
        <w:rPr>
          <w:rFonts w:ascii="Arial" w:hAnsi="Arial" w:cs="Arial"/>
          <w:bCs/>
          <w:sz w:val="22"/>
          <w:szCs w:val="22"/>
        </w:rPr>
      </w:pPr>
      <w:proofErr w:type="spellStart"/>
      <w:proofErr w:type="gramStart"/>
      <w:r w:rsidRPr="007E5FC1">
        <w:rPr>
          <w:rFonts w:ascii="Arial" w:hAnsi="Arial" w:cs="Arial"/>
          <w:bCs/>
          <w:sz w:val="22"/>
          <w:szCs w:val="22"/>
        </w:rPr>
        <w:t>Tipler</w:t>
      </w:r>
      <w:proofErr w:type="spellEnd"/>
      <w:r w:rsidRPr="007E5FC1">
        <w:rPr>
          <w:rFonts w:ascii="Arial" w:hAnsi="Arial" w:cs="Arial"/>
          <w:bCs/>
          <w:sz w:val="22"/>
          <w:szCs w:val="22"/>
        </w:rPr>
        <w:t xml:space="preserve"> ,</w:t>
      </w:r>
      <w:proofErr w:type="gramEnd"/>
      <w:r w:rsidRPr="007E5FC1">
        <w:rPr>
          <w:rFonts w:ascii="Arial" w:hAnsi="Arial" w:cs="Arial"/>
          <w:bCs/>
          <w:sz w:val="22"/>
          <w:szCs w:val="22"/>
        </w:rPr>
        <w:t xml:space="preserve"> Mosca</w:t>
      </w:r>
      <w:r w:rsidRPr="007E5FC1">
        <w:rPr>
          <w:rFonts w:ascii="Arial" w:hAnsi="Arial" w:cs="Arial"/>
          <w:bCs/>
          <w:i/>
          <w:sz w:val="22"/>
          <w:szCs w:val="22"/>
        </w:rPr>
        <w:t xml:space="preserve"> Física para la Ciencia y la Tecnología .Volumen 1A </w:t>
      </w:r>
      <w:r w:rsidR="008A1AC2" w:rsidRPr="007E5FC1">
        <w:rPr>
          <w:rFonts w:ascii="Arial" w:hAnsi="Arial" w:cs="Arial"/>
          <w:bCs/>
          <w:i/>
          <w:sz w:val="22"/>
          <w:szCs w:val="22"/>
        </w:rPr>
        <w:t xml:space="preserve"> y 2 </w:t>
      </w:r>
      <w:r w:rsidRPr="007E5FC1">
        <w:rPr>
          <w:rFonts w:ascii="Arial" w:hAnsi="Arial" w:cs="Arial"/>
          <w:bCs/>
          <w:sz w:val="22"/>
          <w:szCs w:val="22"/>
        </w:rPr>
        <w:t>Editorial Reverte 6ta edición</w:t>
      </w:r>
    </w:p>
    <w:p w:rsidR="00216DDF" w:rsidRDefault="00216DDF" w:rsidP="007E5FC1">
      <w:pPr>
        <w:pStyle w:val="Default"/>
        <w:jc w:val="both"/>
        <w:rPr>
          <w:color w:val="auto"/>
          <w:sz w:val="22"/>
          <w:szCs w:val="22"/>
        </w:rPr>
      </w:pPr>
      <w:r w:rsidRPr="007E5FC1">
        <w:rPr>
          <w:color w:val="auto"/>
          <w:sz w:val="22"/>
          <w:szCs w:val="22"/>
        </w:rPr>
        <w:t xml:space="preserve">Alonso, M. y Finn, E. </w:t>
      </w:r>
      <w:r w:rsidRPr="007E5FC1">
        <w:rPr>
          <w:i/>
          <w:iCs/>
          <w:color w:val="auto"/>
          <w:sz w:val="22"/>
          <w:szCs w:val="22"/>
        </w:rPr>
        <w:t xml:space="preserve">Física </w:t>
      </w:r>
      <w:r w:rsidRPr="007E5FC1">
        <w:rPr>
          <w:color w:val="auto"/>
          <w:sz w:val="22"/>
          <w:szCs w:val="22"/>
        </w:rPr>
        <w:t>Mecánica. Tomo I, Bogotá: Fondo Educativo Interamericano. (1992).</w:t>
      </w:r>
    </w:p>
    <w:p w:rsidR="002D69BD" w:rsidRPr="007E5FC1" w:rsidRDefault="00CE3284" w:rsidP="007E5FC1">
      <w:pPr>
        <w:pStyle w:val="Default"/>
        <w:jc w:val="both"/>
        <w:rPr>
          <w:color w:val="auto"/>
          <w:sz w:val="22"/>
          <w:szCs w:val="22"/>
        </w:rPr>
      </w:pPr>
      <w:proofErr w:type="spellStart"/>
      <w:r>
        <w:rPr>
          <w:color w:val="auto"/>
          <w:sz w:val="22"/>
          <w:szCs w:val="22"/>
        </w:rPr>
        <w:t>Botto</w:t>
      </w:r>
      <w:proofErr w:type="spellEnd"/>
      <w:r>
        <w:rPr>
          <w:color w:val="auto"/>
          <w:sz w:val="22"/>
          <w:szCs w:val="22"/>
        </w:rPr>
        <w:t xml:space="preserve"> </w:t>
      </w:r>
      <w:proofErr w:type="gramStart"/>
      <w:r>
        <w:rPr>
          <w:color w:val="auto"/>
          <w:sz w:val="22"/>
          <w:szCs w:val="22"/>
        </w:rPr>
        <w:t>Juan .</w:t>
      </w:r>
      <w:proofErr w:type="gramEnd"/>
      <w:r>
        <w:rPr>
          <w:color w:val="auto"/>
          <w:sz w:val="22"/>
          <w:szCs w:val="22"/>
        </w:rPr>
        <w:t xml:space="preserve"> </w:t>
      </w:r>
      <w:proofErr w:type="spellStart"/>
      <w:proofErr w:type="gramStart"/>
      <w:r>
        <w:rPr>
          <w:color w:val="auto"/>
          <w:sz w:val="22"/>
          <w:szCs w:val="22"/>
        </w:rPr>
        <w:t>Fisica</w:t>
      </w:r>
      <w:proofErr w:type="spellEnd"/>
      <w:r>
        <w:rPr>
          <w:color w:val="auto"/>
          <w:sz w:val="22"/>
          <w:szCs w:val="22"/>
        </w:rPr>
        <w:t xml:space="preserve"> .</w:t>
      </w:r>
      <w:proofErr w:type="gramEnd"/>
      <w:r>
        <w:rPr>
          <w:color w:val="auto"/>
          <w:sz w:val="22"/>
          <w:szCs w:val="22"/>
        </w:rPr>
        <w:t xml:space="preserve"> Editorial Tinta Fresca</w:t>
      </w:r>
    </w:p>
    <w:p w:rsidR="00216DDF" w:rsidRPr="007E5FC1" w:rsidRDefault="00216DDF" w:rsidP="007E5FC1">
      <w:pPr>
        <w:jc w:val="both"/>
        <w:rPr>
          <w:rFonts w:ascii="Arial" w:hAnsi="Arial" w:cs="Arial"/>
          <w:sz w:val="22"/>
          <w:szCs w:val="22"/>
        </w:rPr>
      </w:pPr>
    </w:p>
    <w:p w:rsidR="00216DDF" w:rsidRPr="007E5FC1" w:rsidRDefault="00216DDF" w:rsidP="007E5FC1">
      <w:pPr>
        <w:jc w:val="both"/>
        <w:rPr>
          <w:rFonts w:ascii="Arial" w:hAnsi="Arial" w:cs="Arial"/>
          <w:sz w:val="22"/>
          <w:szCs w:val="22"/>
        </w:rPr>
      </w:pPr>
    </w:p>
    <w:p w:rsidR="00216DDF" w:rsidRPr="007E5FC1" w:rsidRDefault="00216DDF" w:rsidP="007E5FC1">
      <w:pPr>
        <w:pStyle w:val="Default"/>
        <w:jc w:val="both"/>
        <w:rPr>
          <w:color w:val="auto"/>
          <w:sz w:val="22"/>
          <w:szCs w:val="22"/>
        </w:rPr>
      </w:pPr>
    </w:p>
    <w:p w:rsidR="00326EAE" w:rsidRPr="007E5FC1" w:rsidRDefault="00326EAE" w:rsidP="007E5FC1">
      <w:pPr>
        <w:pStyle w:val="Default"/>
        <w:jc w:val="both"/>
        <w:rPr>
          <w:color w:val="auto"/>
          <w:sz w:val="22"/>
          <w:szCs w:val="22"/>
        </w:rPr>
      </w:pPr>
    </w:p>
    <w:p w:rsidR="00326EAE" w:rsidRPr="007E5FC1" w:rsidRDefault="00326EAE" w:rsidP="007E5FC1">
      <w:pPr>
        <w:pStyle w:val="Default"/>
        <w:jc w:val="both"/>
        <w:rPr>
          <w:color w:val="auto"/>
          <w:sz w:val="22"/>
          <w:szCs w:val="22"/>
        </w:rPr>
      </w:pPr>
    </w:p>
    <w:p w:rsidR="00326EAE" w:rsidRPr="009301C4" w:rsidRDefault="00326EAE" w:rsidP="00326EAE">
      <w:pPr>
        <w:pStyle w:val="Default"/>
        <w:pageBreakBefore/>
        <w:rPr>
          <w:color w:val="auto"/>
          <w:sz w:val="22"/>
          <w:szCs w:val="22"/>
        </w:rPr>
      </w:pPr>
      <w:r w:rsidRPr="009301C4">
        <w:rPr>
          <w:b/>
          <w:bCs/>
          <w:color w:val="auto"/>
          <w:sz w:val="22"/>
          <w:szCs w:val="22"/>
        </w:rPr>
        <w:t xml:space="preserve">Bibliografía sugerida </w:t>
      </w:r>
    </w:p>
    <w:p w:rsidR="00326EAE" w:rsidRPr="009301C4" w:rsidRDefault="00326EAE" w:rsidP="00326EAE">
      <w:pPr>
        <w:pStyle w:val="Default"/>
        <w:rPr>
          <w:color w:val="auto"/>
          <w:sz w:val="22"/>
          <w:szCs w:val="22"/>
        </w:rPr>
      </w:pPr>
      <w:proofErr w:type="spellStart"/>
      <w:r w:rsidRPr="009301C4">
        <w:rPr>
          <w:color w:val="auto"/>
          <w:sz w:val="22"/>
          <w:szCs w:val="22"/>
        </w:rPr>
        <w:t>Glaser</w:t>
      </w:r>
      <w:proofErr w:type="spellEnd"/>
      <w:r w:rsidRPr="009301C4">
        <w:rPr>
          <w:color w:val="auto"/>
          <w:sz w:val="22"/>
          <w:szCs w:val="22"/>
        </w:rPr>
        <w:t xml:space="preserve">, R. (2001). </w:t>
      </w:r>
      <w:r w:rsidRPr="009301C4">
        <w:rPr>
          <w:i/>
          <w:iCs/>
          <w:color w:val="auto"/>
          <w:sz w:val="22"/>
          <w:szCs w:val="22"/>
        </w:rPr>
        <w:t xml:space="preserve">Biofísica. </w:t>
      </w:r>
      <w:r w:rsidRPr="009301C4">
        <w:rPr>
          <w:color w:val="auto"/>
          <w:sz w:val="22"/>
          <w:szCs w:val="22"/>
        </w:rPr>
        <w:t xml:space="preserve">España: </w:t>
      </w:r>
      <w:proofErr w:type="spellStart"/>
      <w:r w:rsidRPr="009301C4">
        <w:rPr>
          <w:color w:val="auto"/>
          <w:sz w:val="22"/>
          <w:szCs w:val="22"/>
        </w:rPr>
        <w:t>Acribia</w:t>
      </w:r>
      <w:proofErr w:type="spellEnd"/>
      <w:r w:rsidRPr="009301C4">
        <w:rPr>
          <w:color w:val="auto"/>
          <w:sz w:val="22"/>
          <w:szCs w:val="22"/>
        </w:rPr>
        <w:t xml:space="preserve">. </w:t>
      </w:r>
    </w:p>
    <w:p w:rsidR="00326EAE" w:rsidRPr="009301C4" w:rsidRDefault="00326EAE" w:rsidP="00326EAE">
      <w:pPr>
        <w:pStyle w:val="Default"/>
        <w:rPr>
          <w:color w:val="auto"/>
          <w:sz w:val="22"/>
          <w:szCs w:val="22"/>
        </w:rPr>
      </w:pPr>
      <w:proofErr w:type="spellStart"/>
      <w:r w:rsidRPr="009301C4">
        <w:rPr>
          <w:color w:val="auto"/>
          <w:sz w:val="22"/>
          <w:szCs w:val="22"/>
        </w:rPr>
        <w:t>Grigera</w:t>
      </w:r>
      <w:proofErr w:type="spellEnd"/>
      <w:r w:rsidRPr="009301C4">
        <w:rPr>
          <w:color w:val="auto"/>
          <w:sz w:val="22"/>
          <w:szCs w:val="22"/>
        </w:rPr>
        <w:t xml:space="preserve">, J. (2011). </w:t>
      </w:r>
      <w:r w:rsidRPr="009301C4">
        <w:rPr>
          <w:i/>
          <w:iCs/>
          <w:color w:val="auto"/>
          <w:sz w:val="22"/>
          <w:szCs w:val="22"/>
        </w:rPr>
        <w:t>Temas de Bio Físico Química</w:t>
      </w:r>
      <w:r w:rsidRPr="009301C4">
        <w:rPr>
          <w:color w:val="auto"/>
          <w:sz w:val="22"/>
          <w:szCs w:val="22"/>
        </w:rPr>
        <w:t xml:space="preserve">. Buenos Aires: EUDEBA. </w:t>
      </w:r>
    </w:p>
    <w:p w:rsidR="00326EAE" w:rsidRPr="009301C4" w:rsidRDefault="00326EAE" w:rsidP="00326EAE">
      <w:pPr>
        <w:pStyle w:val="Default"/>
        <w:rPr>
          <w:color w:val="auto"/>
          <w:sz w:val="22"/>
          <w:szCs w:val="22"/>
        </w:rPr>
      </w:pPr>
      <w:proofErr w:type="spellStart"/>
      <w:r w:rsidRPr="009301C4">
        <w:rPr>
          <w:color w:val="auto"/>
          <w:sz w:val="22"/>
          <w:szCs w:val="22"/>
        </w:rPr>
        <w:t>Hecht</w:t>
      </w:r>
      <w:proofErr w:type="spellEnd"/>
      <w:r w:rsidRPr="009301C4">
        <w:rPr>
          <w:color w:val="auto"/>
          <w:sz w:val="22"/>
          <w:szCs w:val="22"/>
        </w:rPr>
        <w:t xml:space="preserve">, E. (2000). </w:t>
      </w:r>
      <w:r w:rsidRPr="009301C4">
        <w:rPr>
          <w:i/>
          <w:iCs/>
          <w:color w:val="auto"/>
          <w:sz w:val="22"/>
          <w:szCs w:val="22"/>
        </w:rPr>
        <w:t xml:space="preserve">Óptica </w:t>
      </w:r>
      <w:r w:rsidRPr="009301C4">
        <w:rPr>
          <w:color w:val="auto"/>
          <w:sz w:val="22"/>
          <w:szCs w:val="22"/>
        </w:rPr>
        <w:t xml:space="preserve">(3° edición). Madrid: Addison Wesley Iberoamericana. </w:t>
      </w:r>
    </w:p>
    <w:p w:rsidR="00326EAE" w:rsidRPr="009301C4" w:rsidRDefault="00326EAE" w:rsidP="00326EAE">
      <w:pPr>
        <w:pStyle w:val="Default"/>
        <w:rPr>
          <w:color w:val="auto"/>
          <w:sz w:val="22"/>
          <w:szCs w:val="22"/>
        </w:rPr>
      </w:pPr>
      <w:r w:rsidRPr="009301C4">
        <w:rPr>
          <w:color w:val="auto"/>
          <w:sz w:val="22"/>
          <w:szCs w:val="22"/>
        </w:rPr>
        <w:t xml:space="preserve">De Juana </w:t>
      </w:r>
      <w:proofErr w:type="spellStart"/>
      <w:r w:rsidRPr="009301C4">
        <w:rPr>
          <w:color w:val="auto"/>
          <w:sz w:val="22"/>
          <w:szCs w:val="22"/>
        </w:rPr>
        <w:t>Sardon</w:t>
      </w:r>
      <w:proofErr w:type="spellEnd"/>
      <w:r w:rsidRPr="009301C4">
        <w:rPr>
          <w:color w:val="auto"/>
          <w:sz w:val="22"/>
          <w:szCs w:val="22"/>
        </w:rPr>
        <w:t xml:space="preserve">, J. (2007). </w:t>
      </w:r>
      <w:r w:rsidRPr="009301C4">
        <w:rPr>
          <w:i/>
          <w:iCs/>
          <w:color w:val="auto"/>
          <w:sz w:val="22"/>
          <w:szCs w:val="22"/>
        </w:rPr>
        <w:t>Física General</w:t>
      </w:r>
      <w:r w:rsidRPr="009301C4">
        <w:rPr>
          <w:color w:val="auto"/>
          <w:sz w:val="22"/>
          <w:szCs w:val="22"/>
        </w:rPr>
        <w:t xml:space="preserve">. España: Pearson. </w:t>
      </w:r>
    </w:p>
    <w:p w:rsidR="00326EAE" w:rsidRPr="009301C4" w:rsidRDefault="00326EAE" w:rsidP="00326EAE">
      <w:pPr>
        <w:pStyle w:val="Default"/>
        <w:rPr>
          <w:color w:val="auto"/>
          <w:sz w:val="22"/>
          <w:szCs w:val="22"/>
        </w:rPr>
      </w:pPr>
      <w:proofErr w:type="spellStart"/>
      <w:r w:rsidRPr="009301C4">
        <w:rPr>
          <w:color w:val="auto"/>
          <w:sz w:val="22"/>
          <w:szCs w:val="22"/>
        </w:rPr>
        <w:t>Labajos</w:t>
      </w:r>
      <w:proofErr w:type="spellEnd"/>
      <w:r w:rsidRPr="009301C4">
        <w:rPr>
          <w:color w:val="auto"/>
          <w:sz w:val="22"/>
          <w:szCs w:val="22"/>
        </w:rPr>
        <w:t xml:space="preserve"> Claros, M. (2005). </w:t>
      </w:r>
      <w:r w:rsidRPr="009301C4">
        <w:rPr>
          <w:i/>
          <w:iCs/>
          <w:color w:val="auto"/>
          <w:sz w:val="22"/>
          <w:szCs w:val="22"/>
        </w:rPr>
        <w:t>Iniciación al estudio de la Biofísica</w:t>
      </w:r>
      <w:r w:rsidRPr="009301C4">
        <w:rPr>
          <w:color w:val="auto"/>
          <w:sz w:val="22"/>
          <w:szCs w:val="22"/>
        </w:rPr>
        <w:t xml:space="preserve">. España: ANAYA. </w:t>
      </w:r>
    </w:p>
    <w:p w:rsidR="00326EAE" w:rsidRPr="009301C4" w:rsidRDefault="00326EAE" w:rsidP="00326EAE">
      <w:pPr>
        <w:pStyle w:val="Default"/>
        <w:rPr>
          <w:color w:val="auto"/>
          <w:sz w:val="22"/>
          <w:szCs w:val="22"/>
        </w:rPr>
      </w:pPr>
      <w:r w:rsidRPr="009301C4">
        <w:rPr>
          <w:color w:val="auto"/>
          <w:sz w:val="22"/>
          <w:szCs w:val="22"/>
        </w:rPr>
        <w:t xml:space="preserve">Mosca, G. y </w:t>
      </w:r>
      <w:proofErr w:type="spellStart"/>
      <w:r w:rsidRPr="009301C4">
        <w:rPr>
          <w:color w:val="auto"/>
          <w:sz w:val="22"/>
          <w:szCs w:val="22"/>
        </w:rPr>
        <w:t>Tipler</w:t>
      </w:r>
      <w:proofErr w:type="spellEnd"/>
      <w:r w:rsidRPr="009301C4">
        <w:rPr>
          <w:color w:val="auto"/>
          <w:sz w:val="22"/>
          <w:szCs w:val="22"/>
        </w:rPr>
        <w:t xml:space="preserve">, P. (2005). </w:t>
      </w:r>
      <w:r w:rsidRPr="009301C4">
        <w:rPr>
          <w:i/>
          <w:iCs/>
          <w:color w:val="auto"/>
          <w:sz w:val="22"/>
          <w:szCs w:val="22"/>
        </w:rPr>
        <w:t xml:space="preserve">Física para la Ciencia y la Tecnología. Termodinámica. </w:t>
      </w:r>
      <w:r w:rsidRPr="009301C4">
        <w:rPr>
          <w:color w:val="auto"/>
          <w:sz w:val="22"/>
          <w:szCs w:val="22"/>
        </w:rPr>
        <w:t xml:space="preserve">Barcelona: Reverté. </w:t>
      </w:r>
    </w:p>
    <w:p w:rsidR="00326EAE" w:rsidRPr="009301C4" w:rsidRDefault="00326EAE" w:rsidP="00326EAE">
      <w:pPr>
        <w:pStyle w:val="Default"/>
        <w:rPr>
          <w:color w:val="auto"/>
          <w:sz w:val="22"/>
          <w:szCs w:val="22"/>
        </w:rPr>
      </w:pPr>
      <w:r w:rsidRPr="009301C4">
        <w:rPr>
          <w:color w:val="auto"/>
          <w:sz w:val="22"/>
          <w:szCs w:val="22"/>
        </w:rPr>
        <w:t xml:space="preserve">Nelson, P. (2005). </w:t>
      </w:r>
      <w:r w:rsidRPr="009301C4">
        <w:rPr>
          <w:i/>
          <w:iCs/>
          <w:color w:val="auto"/>
          <w:sz w:val="22"/>
          <w:szCs w:val="22"/>
        </w:rPr>
        <w:t>Física Biológica: Energía, Información, Vida</w:t>
      </w:r>
      <w:r w:rsidRPr="009301C4">
        <w:rPr>
          <w:color w:val="auto"/>
          <w:sz w:val="22"/>
          <w:szCs w:val="22"/>
        </w:rPr>
        <w:t xml:space="preserve">. Barcelona: Reverté. </w:t>
      </w:r>
    </w:p>
    <w:p w:rsidR="00326EAE" w:rsidRPr="009301C4" w:rsidRDefault="00326EAE" w:rsidP="00326EAE">
      <w:pPr>
        <w:pStyle w:val="Default"/>
        <w:rPr>
          <w:color w:val="auto"/>
          <w:sz w:val="22"/>
          <w:szCs w:val="22"/>
        </w:rPr>
      </w:pPr>
      <w:proofErr w:type="spellStart"/>
      <w:r w:rsidRPr="009301C4">
        <w:rPr>
          <w:color w:val="auto"/>
          <w:sz w:val="22"/>
          <w:szCs w:val="22"/>
        </w:rPr>
        <w:t>Parisi</w:t>
      </w:r>
      <w:proofErr w:type="spellEnd"/>
      <w:r w:rsidRPr="009301C4">
        <w:rPr>
          <w:color w:val="auto"/>
          <w:sz w:val="22"/>
          <w:szCs w:val="22"/>
        </w:rPr>
        <w:t xml:space="preserve">, M. (2001). </w:t>
      </w:r>
      <w:r w:rsidRPr="009301C4">
        <w:rPr>
          <w:i/>
          <w:iCs/>
          <w:color w:val="auto"/>
          <w:sz w:val="22"/>
          <w:szCs w:val="22"/>
        </w:rPr>
        <w:t>Temas de Biofísica</w:t>
      </w:r>
      <w:r w:rsidRPr="009301C4">
        <w:rPr>
          <w:color w:val="auto"/>
          <w:sz w:val="22"/>
          <w:szCs w:val="22"/>
        </w:rPr>
        <w:t xml:space="preserve">. México: Mac Graw Hill. </w:t>
      </w:r>
    </w:p>
    <w:p w:rsidR="004F627D" w:rsidRDefault="00326EAE" w:rsidP="00326EAE">
      <w:r w:rsidRPr="009301C4">
        <w:rPr>
          <w:rFonts w:ascii="Arial" w:hAnsi="Arial" w:cs="Arial"/>
          <w:sz w:val="22"/>
          <w:szCs w:val="22"/>
        </w:rPr>
        <w:t xml:space="preserve">Villar, R. y </w:t>
      </w:r>
      <w:proofErr w:type="spellStart"/>
      <w:r w:rsidRPr="009301C4">
        <w:rPr>
          <w:rFonts w:ascii="Arial" w:hAnsi="Arial" w:cs="Arial"/>
          <w:sz w:val="22"/>
          <w:szCs w:val="22"/>
        </w:rPr>
        <w:t>Cusso</w:t>
      </w:r>
      <w:proofErr w:type="spellEnd"/>
      <w:r w:rsidRPr="009301C4">
        <w:rPr>
          <w:rFonts w:ascii="Arial" w:hAnsi="Arial" w:cs="Arial"/>
          <w:sz w:val="22"/>
          <w:szCs w:val="22"/>
        </w:rPr>
        <w:t xml:space="preserve">, F. (2013). </w:t>
      </w:r>
      <w:r w:rsidRPr="009301C4">
        <w:rPr>
          <w:rFonts w:ascii="Arial" w:hAnsi="Arial" w:cs="Arial"/>
          <w:i/>
          <w:iCs/>
          <w:sz w:val="22"/>
          <w:szCs w:val="22"/>
        </w:rPr>
        <w:t xml:space="preserve">Fundamentos físicos de los procesos </w:t>
      </w:r>
      <w:r>
        <w:rPr>
          <w:i/>
          <w:iCs/>
          <w:sz w:val="22"/>
          <w:szCs w:val="22"/>
        </w:rPr>
        <w:t>biológicos</w:t>
      </w:r>
    </w:p>
    <w:sectPr w:rsidR="004F627D" w:rsidSect="000E5C4F">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7C0" w:rsidRDefault="00B527C0" w:rsidP="00B527C0">
      <w:r>
        <w:separator/>
      </w:r>
    </w:p>
  </w:endnote>
  <w:endnote w:type="continuationSeparator" w:id="0">
    <w:p w:rsidR="00B527C0" w:rsidRDefault="00B527C0" w:rsidP="00B527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7C0" w:rsidRDefault="00B527C0" w:rsidP="00B527C0">
      <w:r>
        <w:separator/>
      </w:r>
    </w:p>
  </w:footnote>
  <w:footnote w:type="continuationSeparator" w:id="0">
    <w:p w:rsidR="00B527C0" w:rsidRDefault="00B527C0" w:rsidP="00B527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D3B57"/>
    <w:multiLevelType w:val="hybridMultilevel"/>
    <w:tmpl w:val="01D0C986"/>
    <w:lvl w:ilvl="0" w:tplc="9ACE6070">
      <w:start w:val="1"/>
      <w:numFmt w:val="lowerLetter"/>
      <w:lvlText w:val="%1)"/>
      <w:lvlJc w:val="left"/>
      <w:pPr>
        <w:ind w:left="1080" w:hanging="360"/>
      </w:pPr>
      <w:rPr>
        <w:rFonts w:ascii="Times New Roman" w:eastAsia="Times New Roman" w:hAnsi="Times New Roman" w:cs="Times New Roman"/>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nsid w:val="33A91B99"/>
    <w:multiLevelType w:val="hybridMultilevel"/>
    <w:tmpl w:val="01D0C986"/>
    <w:lvl w:ilvl="0" w:tplc="9ACE6070">
      <w:start w:val="1"/>
      <w:numFmt w:val="lowerLetter"/>
      <w:lvlText w:val="%1)"/>
      <w:lvlJc w:val="left"/>
      <w:pPr>
        <w:ind w:left="1080" w:hanging="360"/>
      </w:pPr>
      <w:rPr>
        <w:rFonts w:ascii="Times New Roman" w:eastAsia="Times New Roman" w:hAnsi="Times New Roman" w:cs="Times New Roman"/>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nsid w:val="48B4587A"/>
    <w:multiLevelType w:val="hybridMultilevel"/>
    <w:tmpl w:val="A1745B70"/>
    <w:lvl w:ilvl="0" w:tplc="4E5EC7D0">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55B9630D"/>
    <w:multiLevelType w:val="hybridMultilevel"/>
    <w:tmpl w:val="A3B8643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560C44DA"/>
    <w:multiLevelType w:val="hybridMultilevel"/>
    <w:tmpl w:val="48765E7C"/>
    <w:lvl w:ilvl="0" w:tplc="0C0A0001">
      <w:start w:val="1"/>
      <w:numFmt w:val="bullet"/>
      <w:lvlText w:val=""/>
      <w:lvlJc w:val="left"/>
      <w:pPr>
        <w:tabs>
          <w:tab w:val="num" w:pos="765"/>
        </w:tabs>
        <w:ind w:left="765" w:hanging="360"/>
      </w:pPr>
      <w:rPr>
        <w:rFonts w:ascii="Symbol" w:hAnsi="Symbol" w:hint="default"/>
      </w:rPr>
    </w:lvl>
    <w:lvl w:ilvl="1" w:tplc="0C0A0001">
      <w:start w:val="1"/>
      <w:numFmt w:val="bullet"/>
      <w:lvlText w:val=""/>
      <w:lvlJc w:val="left"/>
      <w:pPr>
        <w:tabs>
          <w:tab w:val="num" w:pos="1485"/>
        </w:tabs>
        <w:ind w:left="1485" w:hanging="360"/>
      </w:pPr>
      <w:rPr>
        <w:rFonts w:ascii="Symbol" w:hAnsi="Symbol" w:hint="default"/>
      </w:rPr>
    </w:lvl>
    <w:lvl w:ilvl="2" w:tplc="0C0A001B" w:tentative="1">
      <w:start w:val="1"/>
      <w:numFmt w:val="lowerRoman"/>
      <w:lvlText w:val="%3."/>
      <w:lvlJc w:val="right"/>
      <w:pPr>
        <w:tabs>
          <w:tab w:val="num" w:pos="2205"/>
        </w:tabs>
        <w:ind w:left="2205" w:hanging="180"/>
      </w:pPr>
    </w:lvl>
    <w:lvl w:ilvl="3" w:tplc="0C0A000F" w:tentative="1">
      <w:start w:val="1"/>
      <w:numFmt w:val="decimal"/>
      <w:lvlText w:val="%4."/>
      <w:lvlJc w:val="left"/>
      <w:pPr>
        <w:tabs>
          <w:tab w:val="num" w:pos="2925"/>
        </w:tabs>
        <w:ind w:left="2925" w:hanging="360"/>
      </w:pPr>
    </w:lvl>
    <w:lvl w:ilvl="4" w:tplc="0C0A0019" w:tentative="1">
      <w:start w:val="1"/>
      <w:numFmt w:val="lowerLetter"/>
      <w:lvlText w:val="%5."/>
      <w:lvlJc w:val="left"/>
      <w:pPr>
        <w:tabs>
          <w:tab w:val="num" w:pos="3645"/>
        </w:tabs>
        <w:ind w:left="3645" w:hanging="360"/>
      </w:pPr>
    </w:lvl>
    <w:lvl w:ilvl="5" w:tplc="0C0A001B" w:tentative="1">
      <w:start w:val="1"/>
      <w:numFmt w:val="lowerRoman"/>
      <w:lvlText w:val="%6."/>
      <w:lvlJc w:val="right"/>
      <w:pPr>
        <w:tabs>
          <w:tab w:val="num" w:pos="4365"/>
        </w:tabs>
        <w:ind w:left="4365" w:hanging="180"/>
      </w:pPr>
    </w:lvl>
    <w:lvl w:ilvl="6" w:tplc="0C0A000F" w:tentative="1">
      <w:start w:val="1"/>
      <w:numFmt w:val="decimal"/>
      <w:lvlText w:val="%7."/>
      <w:lvlJc w:val="left"/>
      <w:pPr>
        <w:tabs>
          <w:tab w:val="num" w:pos="5085"/>
        </w:tabs>
        <w:ind w:left="5085" w:hanging="360"/>
      </w:pPr>
    </w:lvl>
    <w:lvl w:ilvl="7" w:tplc="0C0A0019" w:tentative="1">
      <w:start w:val="1"/>
      <w:numFmt w:val="lowerLetter"/>
      <w:lvlText w:val="%8."/>
      <w:lvlJc w:val="left"/>
      <w:pPr>
        <w:tabs>
          <w:tab w:val="num" w:pos="5805"/>
        </w:tabs>
        <w:ind w:left="5805" w:hanging="360"/>
      </w:pPr>
    </w:lvl>
    <w:lvl w:ilvl="8" w:tplc="0C0A001B" w:tentative="1">
      <w:start w:val="1"/>
      <w:numFmt w:val="lowerRoman"/>
      <w:lvlText w:val="%9."/>
      <w:lvlJc w:val="right"/>
      <w:pPr>
        <w:tabs>
          <w:tab w:val="num" w:pos="6525"/>
        </w:tabs>
        <w:ind w:left="6525"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26EAE"/>
    <w:rsid w:val="0001647F"/>
    <w:rsid w:val="000B0F95"/>
    <w:rsid w:val="000B7086"/>
    <w:rsid w:val="000E5C4F"/>
    <w:rsid w:val="00104F5C"/>
    <w:rsid w:val="00167665"/>
    <w:rsid w:val="001B40DB"/>
    <w:rsid w:val="00216DDF"/>
    <w:rsid w:val="002D69BD"/>
    <w:rsid w:val="00326EAE"/>
    <w:rsid w:val="006C1284"/>
    <w:rsid w:val="007E5FC1"/>
    <w:rsid w:val="00860B5A"/>
    <w:rsid w:val="008A1AC2"/>
    <w:rsid w:val="009301C4"/>
    <w:rsid w:val="00A166C7"/>
    <w:rsid w:val="00B527C0"/>
    <w:rsid w:val="00CE3284"/>
    <w:rsid w:val="00D05D0D"/>
    <w:rsid w:val="00DA1FE0"/>
    <w:rsid w:val="00DD2802"/>
    <w:rsid w:val="00E23545"/>
    <w:rsid w:val="00E33795"/>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EAE"/>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26EAE"/>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9301C4"/>
    <w:pPr>
      <w:ind w:left="720"/>
      <w:contextualSpacing/>
    </w:pPr>
  </w:style>
  <w:style w:type="character" w:styleId="Hipervnculo">
    <w:name w:val="Hyperlink"/>
    <w:basedOn w:val="Fuentedeprrafopredeter"/>
    <w:rsid w:val="001B40DB"/>
    <w:rPr>
      <w:color w:val="0000FF"/>
      <w:u w:val="single"/>
    </w:rPr>
  </w:style>
  <w:style w:type="paragraph" w:styleId="NormalWeb">
    <w:name w:val="Normal (Web)"/>
    <w:basedOn w:val="Normal"/>
    <w:rsid w:val="00216DDF"/>
    <w:pPr>
      <w:spacing w:before="100" w:beforeAutospacing="1" w:after="100" w:afterAutospacing="1"/>
    </w:pPr>
    <w:rPr>
      <w:sz w:val="24"/>
      <w:szCs w:val="24"/>
    </w:rPr>
  </w:style>
  <w:style w:type="character" w:customStyle="1" w:styleId="apple-style-span">
    <w:name w:val="apple-style-span"/>
    <w:basedOn w:val="Fuentedeprrafopredeter"/>
    <w:rsid w:val="00216DDF"/>
  </w:style>
  <w:style w:type="paragraph" w:styleId="Encabezado">
    <w:name w:val="header"/>
    <w:basedOn w:val="Normal"/>
    <w:link w:val="EncabezadoCar"/>
    <w:uiPriority w:val="99"/>
    <w:unhideWhenUsed/>
    <w:rsid w:val="00B527C0"/>
    <w:pPr>
      <w:tabs>
        <w:tab w:val="center" w:pos="4252"/>
        <w:tab w:val="right" w:pos="8504"/>
      </w:tabs>
    </w:pPr>
  </w:style>
  <w:style w:type="character" w:customStyle="1" w:styleId="EncabezadoCar">
    <w:name w:val="Encabezado Car"/>
    <w:basedOn w:val="Fuentedeprrafopredeter"/>
    <w:link w:val="Encabezado"/>
    <w:uiPriority w:val="99"/>
    <w:rsid w:val="00B527C0"/>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527C0"/>
    <w:pPr>
      <w:tabs>
        <w:tab w:val="center" w:pos="4252"/>
        <w:tab w:val="right" w:pos="8504"/>
      </w:tabs>
    </w:pPr>
  </w:style>
  <w:style w:type="character" w:customStyle="1" w:styleId="PiedepginaCar">
    <w:name w:val="Pie de página Car"/>
    <w:basedOn w:val="Fuentedeprrafopredeter"/>
    <w:link w:val="Piedepgina"/>
    <w:uiPriority w:val="99"/>
    <w:rsid w:val="00B527C0"/>
    <w:rPr>
      <w:rFonts w:ascii="Times New Roman" w:eastAsia="Times New Roman" w:hAnsi="Times New Roman" w:cs="Times New Roman"/>
      <w:sz w:val="20"/>
      <w:szCs w:val="20"/>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1703</Words>
  <Characters>9368</Characters>
  <Application>Microsoft Office Word</Application>
  <DocSecurity>4</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Claudia</cp:lastModifiedBy>
  <cp:revision>2</cp:revision>
  <dcterms:created xsi:type="dcterms:W3CDTF">2018-05-02T05:16:00Z</dcterms:created>
  <dcterms:modified xsi:type="dcterms:W3CDTF">2018-05-02T05:16:00Z</dcterms:modified>
</cp:coreProperties>
</file>